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742D" w14:textId="35C5129F" w:rsidR="00E81BF4" w:rsidRPr="0058380A" w:rsidRDefault="00301D3E" w:rsidP="00E81BF4">
      <w:pPr>
        <w:jc w:val="both"/>
        <w:rPr>
          <w:rFonts w:asciiTheme="minorHAnsi" w:hAnsiTheme="minorHAnsi"/>
        </w:rPr>
      </w:pPr>
      <w:r>
        <w:rPr>
          <w:noProof/>
          <w:sz w:val="32"/>
          <w:szCs w:val="32"/>
        </w:rPr>
        <mc:AlternateContent>
          <mc:Choice Requires="wps">
            <w:drawing>
              <wp:anchor distT="0" distB="0" distL="114300" distR="114300" simplePos="0" relativeHeight="251663360" behindDoc="0" locked="0" layoutInCell="1" allowOverlap="1" wp14:anchorId="57A8EE79" wp14:editId="7A68B286">
                <wp:simplePos x="0" y="0"/>
                <wp:positionH relativeFrom="column">
                  <wp:posOffset>7142480</wp:posOffset>
                </wp:positionH>
                <wp:positionV relativeFrom="paragraph">
                  <wp:posOffset>-969645</wp:posOffset>
                </wp:positionV>
                <wp:extent cx="6464300" cy="355600"/>
                <wp:effectExtent l="0" t="0" r="12700" b="25400"/>
                <wp:wrapNone/>
                <wp:docPr id="1466068413"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8EE79" id="_x0000_t202" coordsize="21600,21600" o:spt="202" path="m,l,21600r21600,l21600,xe">
                <v:stroke joinstyle="miter"/>
                <v:path gradientshapeok="t" o:connecttype="rect"/>
              </v:shapetype>
              <v:shape id="Text Box 2" o:spid="_x0000_s1026" type="#_x0000_t202" style="position:absolute;left:0;text-align:left;margin-left:562.4pt;margin-top:-76.35pt;width:509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zNQ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" fillcolor="white [3201]" strokeweight=".5pt">
                <v:textbo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r w:rsidR="00E81BF4" w:rsidRPr="0058380A">
        <w:rPr>
          <w:rFonts w:asciiTheme="minorHAnsi" w:hAnsiTheme="minorHAnsi"/>
        </w:rPr>
        <w:t xml:space="preserve">As prescribed by NRS 244.225, the following unaudited interim financial statements represent the receipts and expenditures for Washoe County for the fiscal year quarter ending </w:t>
      </w:r>
      <w:r w:rsidR="008003B3">
        <w:rPr>
          <w:rFonts w:asciiTheme="minorHAnsi" w:hAnsiTheme="minorHAnsi"/>
        </w:rPr>
        <w:t>March</w:t>
      </w:r>
      <w:r w:rsidR="00E81BF4" w:rsidRPr="0058380A">
        <w:rPr>
          <w:rFonts w:asciiTheme="minorHAnsi" w:hAnsiTheme="minorHAnsi"/>
        </w:rPr>
        <w:t xml:space="preserve"> 3</w:t>
      </w:r>
      <w:r w:rsidR="00C97277">
        <w:rPr>
          <w:rFonts w:asciiTheme="minorHAnsi" w:hAnsiTheme="minorHAnsi"/>
        </w:rPr>
        <w:t>1</w:t>
      </w:r>
      <w:r w:rsidR="00E81BF4" w:rsidRPr="0058380A">
        <w:rPr>
          <w:rFonts w:asciiTheme="minorHAnsi" w:hAnsiTheme="minorHAnsi"/>
        </w:rPr>
        <w:t>, 202</w:t>
      </w:r>
      <w:r w:rsidR="008003B3">
        <w:rPr>
          <w:rFonts w:asciiTheme="minorHAnsi" w:hAnsiTheme="minorHAnsi"/>
        </w:rPr>
        <w:t>6</w:t>
      </w:r>
      <w:r w:rsidR="00E81BF4" w:rsidRPr="0058380A">
        <w:rPr>
          <w:rFonts w:asciiTheme="minorHAnsi" w:hAnsiTheme="minorHAnsi"/>
        </w:rPr>
        <w:t>.  These financial statements are unaudited and presented for interim information only.  The financial statements are presented by fund group to include both the governmental funds of the County maintained on a partial accrual basis and the proprietary funds of the County maintained on a full-accrual basis.  Certain accruals are maintained on a monthly basis by the County’s financial systems and are presented in these interim statements and may include: salaries and wages earned but not yet paid, goods received but not yet invoiced and paid, amounts due and billed for services or grant reimbursements but not yet received.</w:t>
      </w:r>
    </w:p>
    <w:p w14:paraId="1144B06D" w14:textId="77777777" w:rsidR="00E81BF4" w:rsidRPr="0058380A" w:rsidRDefault="00E81BF4" w:rsidP="00E81BF4">
      <w:pPr>
        <w:jc w:val="both"/>
        <w:rPr>
          <w:rFonts w:asciiTheme="minorHAnsi" w:hAnsiTheme="minorHAnsi"/>
        </w:rPr>
      </w:pPr>
    </w:p>
    <w:p w14:paraId="6F565379" w14:textId="5214B212" w:rsidR="00FE43B2" w:rsidRDefault="00E81BF4" w:rsidP="00E81BF4">
      <w:pPr>
        <w:jc w:val="both"/>
        <w:rPr>
          <w:rFonts w:asciiTheme="minorHAnsi" w:hAnsiTheme="minorHAnsi"/>
        </w:rPr>
      </w:pPr>
      <w:r w:rsidRPr="0058380A">
        <w:rPr>
          <w:rFonts w:asciiTheme="minorHAnsi" w:hAnsiTheme="minorHAnsi"/>
        </w:rPr>
        <w:t>Detailed bills allowed by payee for services, supplies and capital outlay may be found in a companion report also posted on the Washoe County Comptroller website.  The details of the receipts and bills allowed are public record and are available for inspection and copying pursuant to the provisions of NRS239.  For further information contact Washoe County Comptroller, 1001 East 9th Street, D-200, Reno, Nevada, 89512.  Phone 775-328-2552.</w:t>
      </w:r>
    </w:p>
    <w:p w14:paraId="76B74E33" w14:textId="35F147DC" w:rsidR="00F14938" w:rsidRDefault="00F14938" w:rsidP="00F14938">
      <w:pPr>
        <w:pStyle w:val="Title"/>
        <w:rPr>
          <w:sz w:val="32"/>
          <w:szCs w:val="32"/>
        </w:rPr>
      </w:pPr>
      <w:r>
        <w:rPr>
          <w:noProof/>
          <w:sz w:val="32"/>
          <w:szCs w:val="32"/>
        </w:rPr>
        <mc:AlternateContent>
          <mc:Choice Requires="wps">
            <w:drawing>
              <wp:anchor distT="0" distB="0" distL="114300" distR="114300" simplePos="0" relativeHeight="251659264" behindDoc="0" locked="0" layoutInCell="1" allowOverlap="1" wp14:anchorId="41DD7612" wp14:editId="7DB21820">
                <wp:simplePos x="0" y="0"/>
                <wp:positionH relativeFrom="column">
                  <wp:posOffset>-7620</wp:posOffset>
                </wp:positionH>
                <wp:positionV relativeFrom="paragraph">
                  <wp:posOffset>249555</wp:posOffset>
                </wp:positionV>
                <wp:extent cx="6464300" cy="355600"/>
                <wp:effectExtent l="0" t="0" r="12700" b="25400"/>
                <wp:wrapNone/>
                <wp:docPr id="42853948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7612" id="_x0000_s1027" type="#_x0000_t202" style="position:absolute;margin-left:-.6pt;margin-top:19.65pt;width:509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k3BOA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" fillcolor="white [3201]" strokeweight=".5pt">
                <v:textbo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p>
    <w:p w14:paraId="034E8604" w14:textId="77777777" w:rsidR="00F14938" w:rsidRPr="00F14938" w:rsidRDefault="00F14938" w:rsidP="00F14938"/>
    <w:p w14:paraId="5A93E48C" w14:textId="77777777" w:rsidR="008A3746" w:rsidRDefault="008A3746" w:rsidP="00E81BF4">
      <w:pPr>
        <w:jc w:val="both"/>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A3746" w14:paraId="6CC35819" w14:textId="77777777" w:rsidTr="00201AAB">
        <w:tc>
          <w:tcPr>
            <w:tcW w:w="4855" w:type="dxa"/>
          </w:tcPr>
          <w:p w14:paraId="5D1983C4" w14:textId="00D55F08" w:rsidR="008A3746" w:rsidRDefault="008A3746" w:rsidP="00E81BF4">
            <w:pPr>
              <w:jc w:val="both"/>
              <w:rPr>
                <w:rFonts w:asciiTheme="minorHAnsi" w:hAnsiTheme="minorHAnsi"/>
              </w:rPr>
            </w:pPr>
          </w:p>
        </w:tc>
        <w:tc>
          <w:tcPr>
            <w:tcW w:w="270" w:type="dxa"/>
          </w:tcPr>
          <w:p w14:paraId="36E0D73C" w14:textId="77777777" w:rsidR="008A3746" w:rsidRDefault="008A3746" w:rsidP="00E81BF4">
            <w:pPr>
              <w:jc w:val="both"/>
              <w:rPr>
                <w:rFonts w:asciiTheme="minorHAnsi" w:hAnsiTheme="minorHAnsi"/>
              </w:rPr>
            </w:pPr>
          </w:p>
        </w:tc>
        <w:tc>
          <w:tcPr>
            <w:tcW w:w="1980" w:type="dxa"/>
            <w:tcBorders>
              <w:bottom w:val="single" w:sz="4" w:space="0" w:color="auto"/>
            </w:tcBorders>
          </w:tcPr>
          <w:p w14:paraId="6AADFB40" w14:textId="101C9564" w:rsidR="008A3746" w:rsidRPr="000F2FD1" w:rsidRDefault="008A3746" w:rsidP="008A3746">
            <w:pPr>
              <w:jc w:val="center"/>
              <w:rPr>
                <w:rFonts w:asciiTheme="minorHAnsi" w:hAnsiTheme="minorHAnsi"/>
              </w:rPr>
            </w:pPr>
            <w:r w:rsidRPr="000F2FD1">
              <w:rPr>
                <w:rFonts w:asciiTheme="minorHAnsi" w:hAnsiTheme="minorHAnsi"/>
              </w:rPr>
              <w:t>Current Quarter</w:t>
            </w:r>
          </w:p>
        </w:tc>
        <w:tc>
          <w:tcPr>
            <w:tcW w:w="635" w:type="dxa"/>
          </w:tcPr>
          <w:p w14:paraId="2F8CBA04" w14:textId="77777777" w:rsidR="008A3746" w:rsidRDefault="008A3746" w:rsidP="00E81BF4">
            <w:pPr>
              <w:jc w:val="both"/>
              <w:rPr>
                <w:rFonts w:asciiTheme="minorHAnsi" w:hAnsiTheme="minorHAnsi"/>
              </w:rPr>
            </w:pPr>
          </w:p>
        </w:tc>
        <w:tc>
          <w:tcPr>
            <w:tcW w:w="2186" w:type="dxa"/>
            <w:tcBorders>
              <w:bottom w:val="single" w:sz="4" w:space="0" w:color="auto"/>
            </w:tcBorders>
          </w:tcPr>
          <w:p w14:paraId="44C8F748" w14:textId="4BD774A9" w:rsidR="008A3746" w:rsidRPr="000F2FD1" w:rsidRDefault="008A3746" w:rsidP="008A3746">
            <w:pPr>
              <w:jc w:val="center"/>
              <w:rPr>
                <w:rFonts w:asciiTheme="minorHAnsi" w:hAnsiTheme="minorHAnsi"/>
              </w:rPr>
            </w:pPr>
            <w:r w:rsidRPr="000F2FD1">
              <w:rPr>
                <w:rFonts w:asciiTheme="minorHAnsi" w:hAnsiTheme="minorHAnsi"/>
              </w:rPr>
              <w:t>Year-to Date</w:t>
            </w:r>
          </w:p>
        </w:tc>
      </w:tr>
      <w:tr w:rsidR="0052557F" w14:paraId="380D814B" w14:textId="77777777" w:rsidTr="00201AAB">
        <w:tc>
          <w:tcPr>
            <w:tcW w:w="4855" w:type="dxa"/>
          </w:tcPr>
          <w:p w14:paraId="54C8C661" w14:textId="3EE7079A" w:rsidR="0052557F" w:rsidRPr="000F2FD1" w:rsidRDefault="000F2FD1" w:rsidP="00E81BF4">
            <w:pPr>
              <w:jc w:val="both"/>
              <w:rPr>
                <w:rFonts w:asciiTheme="minorHAnsi" w:hAnsiTheme="minorHAnsi"/>
                <w:b/>
                <w:bCs/>
              </w:rPr>
            </w:pPr>
            <w:r w:rsidRPr="000F2FD1">
              <w:rPr>
                <w:rFonts w:asciiTheme="minorHAnsi" w:hAnsiTheme="minorHAnsi"/>
                <w:b/>
                <w:bCs/>
              </w:rPr>
              <w:t>REVENUES:</w:t>
            </w:r>
          </w:p>
        </w:tc>
        <w:tc>
          <w:tcPr>
            <w:tcW w:w="270" w:type="dxa"/>
          </w:tcPr>
          <w:p w14:paraId="356F6CF4" w14:textId="77777777" w:rsidR="0052557F" w:rsidRDefault="0052557F" w:rsidP="00E81BF4">
            <w:pPr>
              <w:jc w:val="both"/>
              <w:rPr>
                <w:rFonts w:asciiTheme="minorHAnsi" w:hAnsiTheme="minorHAnsi"/>
              </w:rPr>
            </w:pPr>
          </w:p>
        </w:tc>
        <w:tc>
          <w:tcPr>
            <w:tcW w:w="1980" w:type="dxa"/>
          </w:tcPr>
          <w:p w14:paraId="0EB38DD5" w14:textId="77777777" w:rsidR="0052557F" w:rsidRPr="0052557F" w:rsidRDefault="0052557F" w:rsidP="008A3746">
            <w:pPr>
              <w:jc w:val="center"/>
              <w:rPr>
                <w:rFonts w:asciiTheme="minorHAnsi" w:hAnsiTheme="minorHAnsi"/>
                <w:u w:val="single"/>
              </w:rPr>
            </w:pPr>
          </w:p>
        </w:tc>
        <w:tc>
          <w:tcPr>
            <w:tcW w:w="635" w:type="dxa"/>
          </w:tcPr>
          <w:p w14:paraId="1954D8E8" w14:textId="77777777" w:rsidR="0052557F" w:rsidRDefault="0052557F" w:rsidP="00E81BF4">
            <w:pPr>
              <w:jc w:val="both"/>
              <w:rPr>
                <w:rFonts w:asciiTheme="minorHAnsi" w:hAnsiTheme="minorHAnsi"/>
              </w:rPr>
            </w:pPr>
          </w:p>
        </w:tc>
        <w:tc>
          <w:tcPr>
            <w:tcW w:w="2186" w:type="dxa"/>
            <w:tcBorders>
              <w:top w:val="single" w:sz="4" w:space="0" w:color="auto"/>
            </w:tcBorders>
          </w:tcPr>
          <w:p w14:paraId="6711FC6B" w14:textId="77777777" w:rsidR="0052557F" w:rsidRPr="000F2FD1" w:rsidRDefault="0052557F" w:rsidP="008A3746">
            <w:pPr>
              <w:jc w:val="center"/>
              <w:rPr>
                <w:rFonts w:asciiTheme="minorHAnsi" w:hAnsiTheme="minorHAnsi"/>
              </w:rPr>
            </w:pPr>
          </w:p>
        </w:tc>
      </w:tr>
      <w:tr w:rsidR="0052557F" w14:paraId="72A65B49" w14:textId="77777777" w:rsidTr="00201AAB">
        <w:tc>
          <w:tcPr>
            <w:tcW w:w="4855" w:type="dxa"/>
          </w:tcPr>
          <w:p w14:paraId="652CF10C" w14:textId="4B18F3AC" w:rsidR="0052557F" w:rsidRDefault="000F2FD1" w:rsidP="00E81BF4">
            <w:pPr>
              <w:jc w:val="both"/>
              <w:rPr>
                <w:rFonts w:asciiTheme="minorHAnsi" w:hAnsiTheme="minorHAnsi"/>
              </w:rPr>
            </w:pPr>
            <w:r>
              <w:rPr>
                <w:rFonts w:asciiTheme="minorHAnsi" w:hAnsiTheme="minorHAnsi"/>
              </w:rPr>
              <w:t>Taxes</w:t>
            </w:r>
          </w:p>
        </w:tc>
        <w:tc>
          <w:tcPr>
            <w:tcW w:w="270" w:type="dxa"/>
          </w:tcPr>
          <w:p w14:paraId="082833CD" w14:textId="77777777" w:rsidR="0052557F" w:rsidRDefault="0052557F" w:rsidP="00E81BF4">
            <w:pPr>
              <w:jc w:val="both"/>
              <w:rPr>
                <w:rFonts w:asciiTheme="minorHAnsi" w:hAnsiTheme="minorHAnsi"/>
              </w:rPr>
            </w:pPr>
          </w:p>
        </w:tc>
        <w:tc>
          <w:tcPr>
            <w:tcW w:w="1980" w:type="dxa"/>
          </w:tcPr>
          <w:p w14:paraId="0957FC2B" w14:textId="228214DA" w:rsidR="0052557F" w:rsidRPr="000F2FD1" w:rsidRDefault="000F2FD1" w:rsidP="000F2FD1">
            <w:pPr>
              <w:jc w:val="right"/>
              <w:rPr>
                <w:rFonts w:asciiTheme="minorHAnsi" w:hAnsiTheme="minorHAnsi"/>
              </w:rPr>
            </w:pPr>
            <w:r>
              <w:rPr>
                <w:rFonts w:asciiTheme="minorHAnsi" w:hAnsiTheme="minorHAnsi"/>
              </w:rPr>
              <w:t xml:space="preserve">$          </w:t>
            </w:r>
            <w:r w:rsidR="00EC0991">
              <w:rPr>
                <w:rFonts w:asciiTheme="minorHAnsi" w:hAnsiTheme="minorHAnsi"/>
              </w:rPr>
              <w:t>111,959,822</w:t>
            </w:r>
          </w:p>
        </w:tc>
        <w:tc>
          <w:tcPr>
            <w:tcW w:w="635" w:type="dxa"/>
          </w:tcPr>
          <w:p w14:paraId="0F71B60C" w14:textId="6E906946" w:rsidR="0052557F" w:rsidRDefault="0052557F" w:rsidP="00E81BF4">
            <w:pPr>
              <w:jc w:val="both"/>
              <w:rPr>
                <w:rFonts w:asciiTheme="minorHAnsi" w:hAnsiTheme="minorHAnsi"/>
              </w:rPr>
            </w:pPr>
          </w:p>
        </w:tc>
        <w:tc>
          <w:tcPr>
            <w:tcW w:w="2186" w:type="dxa"/>
          </w:tcPr>
          <w:p w14:paraId="18619539" w14:textId="69AE9A47" w:rsidR="0052557F" w:rsidRPr="000F2FD1" w:rsidRDefault="000F2FD1" w:rsidP="000F2FD1">
            <w:pPr>
              <w:jc w:val="right"/>
              <w:rPr>
                <w:rFonts w:asciiTheme="minorHAnsi" w:hAnsiTheme="minorHAnsi"/>
              </w:rPr>
            </w:pPr>
            <w:r>
              <w:rPr>
                <w:rFonts w:asciiTheme="minorHAnsi" w:hAnsiTheme="minorHAnsi"/>
              </w:rPr>
              <w:t xml:space="preserve">$         </w:t>
            </w:r>
            <w:r w:rsidR="00F81941">
              <w:rPr>
                <w:rFonts w:asciiTheme="minorHAnsi" w:hAnsiTheme="minorHAnsi"/>
              </w:rPr>
              <w:t>272,207,534</w:t>
            </w:r>
          </w:p>
        </w:tc>
      </w:tr>
      <w:tr w:rsidR="008A3746" w14:paraId="685E1FAC" w14:textId="77777777" w:rsidTr="00201AAB">
        <w:tc>
          <w:tcPr>
            <w:tcW w:w="4855" w:type="dxa"/>
          </w:tcPr>
          <w:p w14:paraId="1D17BA36" w14:textId="307297B5" w:rsidR="008A3746" w:rsidRDefault="008A3746" w:rsidP="00E81BF4">
            <w:pPr>
              <w:jc w:val="both"/>
              <w:rPr>
                <w:rFonts w:asciiTheme="minorHAnsi" w:hAnsiTheme="minorHAnsi"/>
              </w:rPr>
            </w:pPr>
            <w:r>
              <w:rPr>
                <w:rFonts w:asciiTheme="minorHAnsi" w:hAnsiTheme="minorHAnsi"/>
              </w:rPr>
              <w:t>Licenses and Permits</w:t>
            </w:r>
          </w:p>
        </w:tc>
        <w:tc>
          <w:tcPr>
            <w:tcW w:w="270" w:type="dxa"/>
          </w:tcPr>
          <w:p w14:paraId="324F584C" w14:textId="77777777" w:rsidR="008A3746" w:rsidRDefault="008A3746" w:rsidP="00E81BF4">
            <w:pPr>
              <w:jc w:val="both"/>
              <w:rPr>
                <w:rFonts w:asciiTheme="minorHAnsi" w:hAnsiTheme="minorHAnsi"/>
              </w:rPr>
            </w:pPr>
          </w:p>
        </w:tc>
        <w:tc>
          <w:tcPr>
            <w:tcW w:w="1980" w:type="dxa"/>
          </w:tcPr>
          <w:p w14:paraId="28FB3BAB" w14:textId="477CFB41" w:rsidR="008A3746" w:rsidRDefault="00EC0991" w:rsidP="000F2FD1">
            <w:pPr>
              <w:jc w:val="right"/>
              <w:rPr>
                <w:rFonts w:asciiTheme="minorHAnsi" w:hAnsiTheme="minorHAnsi"/>
              </w:rPr>
            </w:pPr>
            <w:r>
              <w:rPr>
                <w:rFonts w:asciiTheme="minorHAnsi" w:hAnsiTheme="minorHAnsi"/>
              </w:rPr>
              <w:t>2,963,863</w:t>
            </w:r>
          </w:p>
        </w:tc>
        <w:tc>
          <w:tcPr>
            <w:tcW w:w="635" w:type="dxa"/>
          </w:tcPr>
          <w:p w14:paraId="492CE3B7" w14:textId="77777777" w:rsidR="008A3746" w:rsidRDefault="008A3746" w:rsidP="00E81BF4">
            <w:pPr>
              <w:jc w:val="both"/>
              <w:rPr>
                <w:rFonts w:asciiTheme="minorHAnsi" w:hAnsiTheme="minorHAnsi"/>
              </w:rPr>
            </w:pPr>
          </w:p>
        </w:tc>
        <w:tc>
          <w:tcPr>
            <w:tcW w:w="2186" w:type="dxa"/>
          </w:tcPr>
          <w:p w14:paraId="5A28C017" w14:textId="2B967078" w:rsidR="008A3746" w:rsidRPr="000F2FD1" w:rsidRDefault="00F81941" w:rsidP="000F2FD1">
            <w:pPr>
              <w:jc w:val="right"/>
              <w:rPr>
                <w:rFonts w:asciiTheme="minorHAnsi" w:hAnsiTheme="minorHAnsi"/>
              </w:rPr>
            </w:pPr>
            <w:r>
              <w:rPr>
                <w:rFonts w:asciiTheme="minorHAnsi" w:hAnsiTheme="minorHAnsi"/>
              </w:rPr>
              <w:t>7,934,323</w:t>
            </w:r>
          </w:p>
        </w:tc>
      </w:tr>
      <w:tr w:rsidR="008A3746" w14:paraId="7944517D" w14:textId="77777777" w:rsidTr="00201AAB">
        <w:tc>
          <w:tcPr>
            <w:tcW w:w="4855" w:type="dxa"/>
          </w:tcPr>
          <w:p w14:paraId="7DF20A35" w14:textId="5B501081" w:rsidR="008A3746" w:rsidRDefault="008A3746" w:rsidP="00E81BF4">
            <w:pPr>
              <w:jc w:val="both"/>
              <w:rPr>
                <w:rFonts w:asciiTheme="minorHAnsi" w:hAnsiTheme="minorHAnsi"/>
              </w:rPr>
            </w:pPr>
            <w:r>
              <w:rPr>
                <w:rFonts w:asciiTheme="minorHAnsi" w:hAnsiTheme="minorHAnsi"/>
              </w:rPr>
              <w:t>Intergovernmental revenues</w:t>
            </w:r>
          </w:p>
        </w:tc>
        <w:tc>
          <w:tcPr>
            <w:tcW w:w="270" w:type="dxa"/>
          </w:tcPr>
          <w:p w14:paraId="497E95B4" w14:textId="77777777" w:rsidR="008A3746" w:rsidRDefault="008A3746" w:rsidP="00E81BF4">
            <w:pPr>
              <w:jc w:val="both"/>
              <w:rPr>
                <w:rFonts w:asciiTheme="minorHAnsi" w:hAnsiTheme="minorHAnsi"/>
              </w:rPr>
            </w:pPr>
          </w:p>
        </w:tc>
        <w:tc>
          <w:tcPr>
            <w:tcW w:w="1980" w:type="dxa"/>
          </w:tcPr>
          <w:p w14:paraId="1841FD60" w14:textId="10800F81" w:rsidR="008A3746" w:rsidRDefault="0054713B" w:rsidP="008A3746">
            <w:pPr>
              <w:jc w:val="right"/>
              <w:rPr>
                <w:rFonts w:asciiTheme="minorHAnsi" w:hAnsiTheme="minorHAnsi"/>
              </w:rPr>
            </w:pPr>
            <w:r>
              <w:rPr>
                <w:rFonts w:asciiTheme="minorHAnsi" w:hAnsiTheme="minorHAnsi"/>
              </w:rPr>
              <w:t>5</w:t>
            </w:r>
            <w:r w:rsidR="00EC0991">
              <w:rPr>
                <w:rFonts w:asciiTheme="minorHAnsi" w:hAnsiTheme="minorHAnsi"/>
              </w:rPr>
              <w:t>0,843,263</w:t>
            </w:r>
          </w:p>
        </w:tc>
        <w:tc>
          <w:tcPr>
            <w:tcW w:w="635" w:type="dxa"/>
          </w:tcPr>
          <w:p w14:paraId="36A1FD54" w14:textId="77777777" w:rsidR="008A3746" w:rsidRDefault="008A3746" w:rsidP="008A3746">
            <w:pPr>
              <w:jc w:val="right"/>
              <w:rPr>
                <w:rFonts w:asciiTheme="minorHAnsi" w:hAnsiTheme="minorHAnsi"/>
              </w:rPr>
            </w:pPr>
          </w:p>
        </w:tc>
        <w:tc>
          <w:tcPr>
            <w:tcW w:w="2186" w:type="dxa"/>
          </w:tcPr>
          <w:p w14:paraId="7F8054DB" w14:textId="06F3073F" w:rsidR="008A3746" w:rsidRDefault="00F81941" w:rsidP="008A3746">
            <w:pPr>
              <w:jc w:val="right"/>
              <w:rPr>
                <w:rFonts w:asciiTheme="minorHAnsi" w:hAnsiTheme="minorHAnsi"/>
              </w:rPr>
            </w:pPr>
            <w:r>
              <w:rPr>
                <w:rFonts w:asciiTheme="minorHAnsi" w:hAnsiTheme="minorHAnsi"/>
              </w:rPr>
              <w:t>116,952,401</w:t>
            </w:r>
          </w:p>
        </w:tc>
      </w:tr>
      <w:tr w:rsidR="008A3746" w14:paraId="2B4B6CAB" w14:textId="77777777" w:rsidTr="00201AAB">
        <w:tc>
          <w:tcPr>
            <w:tcW w:w="4855" w:type="dxa"/>
          </w:tcPr>
          <w:p w14:paraId="4CF71308" w14:textId="722E845F" w:rsidR="008A3746" w:rsidRDefault="008A3746" w:rsidP="00E81BF4">
            <w:pPr>
              <w:jc w:val="both"/>
              <w:rPr>
                <w:rFonts w:asciiTheme="minorHAnsi" w:hAnsiTheme="minorHAnsi"/>
              </w:rPr>
            </w:pPr>
            <w:r>
              <w:rPr>
                <w:rFonts w:asciiTheme="minorHAnsi" w:hAnsiTheme="minorHAnsi"/>
              </w:rPr>
              <w:t>Charges for Services</w:t>
            </w:r>
          </w:p>
        </w:tc>
        <w:tc>
          <w:tcPr>
            <w:tcW w:w="270" w:type="dxa"/>
          </w:tcPr>
          <w:p w14:paraId="3DA20607" w14:textId="77777777" w:rsidR="008A3746" w:rsidRDefault="008A3746" w:rsidP="00E81BF4">
            <w:pPr>
              <w:jc w:val="both"/>
              <w:rPr>
                <w:rFonts w:asciiTheme="minorHAnsi" w:hAnsiTheme="minorHAnsi"/>
              </w:rPr>
            </w:pPr>
          </w:p>
        </w:tc>
        <w:tc>
          <w:tcPr>
            <w:tcW w:w="1980" w:type="dxa"/>
          </w:tcPr>
          <w:p w14:paraId="0BCE1882" w14:textId="3C5A644C" w:rsidR="008A3746" w:rsidRDefault="00E00EE6" w:rsidP="008A3746">
            <w:pPr>
              <w:jc w:val="right"/>
              <w:rPr>
                <w:rFonts w:asciiTheme="minorHAnsi" w:hAnsiTheme="minorHAnsi"/>
              </w:rPr>
            </w:pPr>
            <w:r>
              <w:rPr>
                <w:rFonts w:asciiTheme="minorHAnsi" w:hAnsiTheme="minorHAnsi"/>
              </w:rPr>
              <w:t>6,</w:t>
            </w:r>
            <w:r w:rsidR="00EC0991">
              <w:rPr>
                <w:rFonts w:asciiTheme="minorHAnsi" w:hAnsiTheme="minorHAnsi"/>
              </w:rPr>
              <w:t>492,735</w:t>
            </w:r>
          </w:p>
        </w:tc>
        <w:tc>
          <w:tcPr>
            <w:tcW w:w="635" w:type="dxa"/>
          </w:tcPr>
          <w:p w14:paraId="7C8EDE28" w14:textId="77777777" w:rsidR="008A3746" w:rsidRDefault="008A3746" w:rsidP="008A3746">
            <w:pPr>
              <w:jc w:val="right"/>
              <w:rPr>
                <w:rFonts w:asciiTheme="minorHAnsi" w:hAnsiTheme="minorHAnsi"/>
              </w:rPr>
            </w:pPr>
          </w:p>
        </w:tc>
        <w:tc>
          <w:tcPr>
            <w:tcW w:w="2186" w:type="dxa"/>
          </w:tcPr>
          <w:p w14:paraId="0FEDA7CF" w14:textId="7ADBBDBB" w:rsidR="008A3746" w:rsidRDefault="00F81941" w:rsidP="008A3746">
            <w:pPr>
              <w:jc w:val="right"/>
              <w:rPr>
                <w:rFonts w:asciiTheme="minorHAnsi" w:hAnsiTheme="minorHAnsi"/>
              </w:rPr>
            </w:pPr>
            <w:r>
              <w:rPr>
                <w:rFonts w:asciiTheme="minorHAnsi" w:hAnsiTheme="minorHAnsi"/>
              </w:rPr>
              <w:t>20,164,722</w:t>
            </w:r>
          </w:p>
        </w:tc>
      </w:tr>
      <w:tr w:rsidR="008A3746" w14:paraId="7DC766D2" w14:textId="77777777" w:rsidTr="00201AAB">
        <w:tc>
          <w:tcPr>
            <w:tcW w:w="4855" w:type="dxa"/>
          </w:tcPr>
          <w:p w14:paraId="0794A601" w14:textId="26A14C96" w:rsidR="008A3746" w:rsidRDefault="008A3746" w:rsidP="00E81BF4">
            <w:pPr>
              <w:jc w:val="both"/>
              <w:rPr>
                <w:rFonts w:asciiTheme="minorHAnsi" w:hAnsiTheme="minorHAnsi"/>
              </w:rPr>
            </w:pPr>
            <w:r>
              <w:rPr>
                <w:rFonts w:asciiTheme="minorHAnsi" w:hAnsiTheme="minorHAnsi"/>
              </w:rPr>
              <w:t>Fines and forfeits</w:t>
            </w:r>
          </w:p>
        </w:tc>
        <w:tc>
          <w:tcPr>
            <w:tcW w:w="270" w:type="dxa"/>
          </w:tcPr>
          <w:p w14:paraId="6CB12B95" w14:textId="77777777" w:rsidR="008A3746" w:rsidRDefault="008A3746" w:rsidP="00E81BF4">
            <w:pPr>
              <w:jc w:val="both"/>
              <w:rPr>
                <w:rFonts w:asciiTheme="minorHAnsi" w:hAnsiTheme="minorHAnsi"/>
              </w:rPr>
            </w:pPr>
          </w:p>
        </w:tc>
        <w:tc>
          <w:tcPr>
            <w:tcW w:w="1980" w:type="dxa"/>
          </w:tcPr>
          <w:p w14:paraId="63E1EE4F" w14:textId="16CF7ED9" w:rsidR="008A3746" w:rsidRDefault="00E00EE6" w:rsidP="008A3746">
            <w:pPr>
              <w:jc w:val="right"/>
              <w:rPr>
                <w:rFonts w:asciiTheme="minorHAnsi" w:hAnsiTheme="minorHAnsi"/>
              </w:rPr>
            </w:pPr>
            <w:r>
              <w:rPr>
                <w:rFonts w:asciiTheme="minorHAnsi" w:hAnsiTheme="minorHAnsi"/>
              </w:rPr>
              <w:t>2,</w:t>
            </w:r>
            <w:r w:rsidR="00EC0991">
              <w:rPr>
                <w:rFonts w:asciiTheme="minorHAnsi" w:hAnsiTheme="minorHAnsi"/>
              </w:rPr>
              <w:t>734,163</w:t>
            </w:r>
          </w:p>
        </w:tc>
        <w:tc>
          <w:tcPr>
            <w:tcW w:w="635" w:type="dxa"/>
          </w:tcPr>
          <w:p w14:paraId="6D803E37" w14:textId="77777777" w:rsidR="008A3746" w:rsidRDefault="008A3746" w:rsidP="008A3746">
            <w:pPr>
              <w:jc w:val="right"/>
              <w:rPr>
                <w:rFonts w:asciiTheme="minorHAnsi" w:hAnsiTheme="minorHAnsi"/>
              </w:rPr>
            </w:pPr>
          </w:p>
        </w:tc>
        <w:tc>
          <w:tcPr>
            <w:tcW w:w="2186" w:type="dxa"/>
          </w:tcPr>
          <w:p w14:paraId="6BDFA4EF" w14:textId="3F73F65A" w:rsidR="008A3746" w:rsidRDefault="00F81941" w:rsidP="008A3746">
            <w:pPr>
              <w:jc w:val="right"/>
              <w:rPr>
                <w:rFonts w:asciiTheme="minorHAnsi" w:hAnsiTheme="minorHAnsi"/>
              </w:rPr>
            </w:pPr>
            <w:r>
              <w:rPr>
                <w:rFonts w:asciiTheme="minorHAnsi" w:hAnsiTheme="minorHAnsi"/>
              </w:rPr>
              <w:t>7,486,632</w:t>
            </w:r>
          </w:p>
        </w:tc>
      </w:tr>
      <w:tr w:rsidR="008A3746" w14:paraId="17507CC2" w14:textId="77777777" w:rsidTr="00201AAB">
        <w:tc>
          <w:tcPr>
            <w:tcW w:w="4855" w:type="dxa"/>
          </w:tcPr>
          <w:p w14:paraId="5CF3668F" w14:textId="6E67E7E0" w:rsidR="008A3746" w:rsidRDefault="008A3746" w:rsidP="00E81BF4">
            <w:pPr>
              <w:jc w:val="both"/>
              <w:rPr>
                <w:rFonts w:asciiTheme="minorHAnsi" w:hAnsiTheme="minorHAnsi"/>
              </w:rPr>
            </w:pPr>
            <w:r>
              <w:rPr>
                <w:rFonts w:asciiTheme="minorHAnsi" w:hAnsiTheme="minorHAnsi"/>
              </w:rPr>
              <w:t>Miscellaneous</w:t>
            </w:r>
          </w:p>
        </w:tc>
        <w:tc>
          <w:tcPr>
            <w:tcW w:w="270" w:type="dxa"/>
          </w:tcPr>
          <w:p w14:paraId="00B275DD" w14:textId="77777777" w:rsidR="008A3746" w:rsidRDefault="008A3746" w:rsidP="00E81BF4">
            <w:pPr>
              <w:jc w:val="both"/>
              <w:rPr>
                <w:rFonts w:asciiTheme="minorHAnsi" w:hAnsiTheme="minorHAnsi"/>
              </w:rPr>
            </w:pPr>
          </w:p>
        </w:tc>
        <w:tc>
          <w:tcPr>
            <w:tcW w:w="1980" w:type="dxa"/>
            <w:tcBorders>
              <w:bottom w:val="single" w:sz="4" w:space="0" w:color="auto"/>
            </w:tcBorders>
          </w:tcPr>
          <w:p w14:paraId="596040B4" w14:textId="29EFEA52" w:rsidR="0052557F" w:rsidRDefault="00EC0991" w:rsidP="0052557F">
            <w:pPr>
              <w:jc w:val="right"/>
              <w:rPr>
                <w:rFonts w:asciiTheme="minorHAnsi" w:hAnsiTheme="minorHAnsi"/>
              </w:rPr>
            </w:pPr>
            <w:r>
              <w:rPr>
                <w:rFonts w:asciiTheme="minorHAnsi" w:hAnsiTheme="minorHAnsi"/>
              </w:rPr>
              <w:t>2,472,549</w:t>
            </w:r>
          </w:p>
        </w:tc>
        <w:tc>
          <w:tcPr>
            <w:tcW w:w="635" w:type="dxa"/>
          </w:tcPr>
          <w:p w14:paraId="5C9F13AE" w14:textId="77777777" w:rsidR="008A3746" w:rsidRDefault="008A3746" w:rsidP="008A3746">
            <w:pPr>
              <w:jc w:val="right"/>
              <w:rPr>
                <w:rFonts w:asciiTheme="minorHAnsi" w:hAnsiTheme="minorHAnsi"/>
              </w:rPr>
            </w:pPr>
          </w:p>
        </w:tc>
        <w:tc>
          <w:tcPr>
            <w:tcW w:w="2186" w:type="dxa"/>
            <w:tcBorders>
              <w:bottom w:val="single" w:sz="4" w:space="0" w:color="auto"/>
            </w:tcBorders>
          </w:tcPr>
          <w:p w14:paraId="5DC2DACB" w14:textId="396B13D1" w:rsidR="008A3746" w:rsidRDefault="001B4364" w:rsidP="008A3746">
            <w:pPr>
              <w:jc w:val="right"/>
              <w:rPr>
                <w:rFonts w:asciiTheme="minorHAnsi" w:hAnsiTheme="minorHAnsi"/>
              </w:rPr>
            </w:pPr>
            <w:r>
              <w:rPr>
                <w:rFonts w:asciiTheme="minorHAnsi" w:hAnsiTheme="minorHAnsi"/>
              </w:rPr>
              <w:t>1</w:t>
            </w:r>
            <w:r w:rsidR="00F81941">
              <w:rPr>
                <w:rFonts w:asciiTheme="minorHAnsi" w:hAnsiTheme="minorHAnsi"/>
              </w:rPr>
              <w:t>3,131,845</w:t>
            </w:r>
          </w:p>
        </w:tc>
      </w:tr>
      <w:tr w:rsidR="008A3746" w14:paraId="13378D38" w14:textId="77777777" w:rsidTr="00201AAB">
        <w:tc>
          <w:tcPr>
            <w:tcW w:w="4855" w:type="dxa"/>
          </w:tcPr>
          <w:p w14:paraId="17A4CA72" w14:textId="2B90028F" w:rsidR="008A3746" w:rsidRDefault="008A3746" w:rsidP="00E81BF4">
            <w:pPr>
              <w:jc w:val="both"/>
              <w:rPr>
                <w:rFonts w:asciiTheme="minorHAnsi" w:hAnsiTheme="minorHAnsi"/>
              </w:rPr>
            </w:pPr>
            <w:r>
              <w:rPr>
                <w:rFonts w:asciiTheme="minorHAnsi" w:hAnsiTheme="minorHAnsi"/>
              </w:rPr>
              <w:t xml:space="preserve">     Total Revenues</w:t>
            </w:r>
          </w:p>
        </w:tc>
        <w:tc>
          <w:tcPr>
            <w:tcW w:w="270" w:type="dxa"/>
          </w:tcPr>
          <w:p w14:paraId="27F732A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160310D" w14:textId="02DA230B" w:rsidR="008A3746" w:rsidRDefault="00E00EE6" w:rsidP="008A3746">
            <w:pPr>
              <w:jc w:val="right"/>
              <w:rPr>
                <w:rFonts w:asciiTheme="minorHAnsi" w:hAnsiTheme="minorHAnsi"/>
              </w:rPr>
            </w:pPr>
            <w:r>
              <w:rPr>
                <w:rFonts w:asciiTheme="minorHAnsi" w:hAnsiTheme="minorHAnsi"/>
              </w:rPr>
              <w:t>1</w:t>
            </w:r>
            <w:r w:rsidR="00EC0991">
              <w:rPr>
                <w:rFonts w:asciiTheme="minorHAnsi" w:hAnsiTheme="minorHAnsi"/>
              </w:rPr>
              <w:t>77,466,395</w:t>
            </w:r>
          </w:p>
        </w:tc>
        <w:tc>
          <w:tcPr>
            <w:tcW w:w="635" w:type="dxa"/>
          </w:tcPr>
          <w:p w14:paraId="72469284"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186FC725" w14:textId="202E516B" w:rsidR="008A3746" w:rsidRDefault="00F81941" w:rsidP="008A3746">
            <w:pPr>
              <w:jc w:val="right"/>
              <w:rPr>
                <w:rFonts w:asciiTheme="minorHAnsi" w:hAnsiTheme="minorHAnsi"/>
              </w:rPr>
            </w:pPr>
            <w:r>
              <w:rPr>
                <w:rFonts w:asciiTheme="minorHAnsi" w:hAnsiTheme="minorHAnsi"/>
              </w:rPr>
              <w:t>437,877,457</w:t>
            </w:r>
          </w:p>
        </w:tc>
      </w:tr>
      <w:tr w:rsidR="008A3746" w14:paraId="6AA03D04" w14:textId="77777777" w:rsidTr="00201AAB">
        <w:tc>
          <w:tcPr>
            <w:tcW w:w="4855" w:type="dxa"/>
          </w:tcPr>
          <w:p w14:paraId="3EF676FE" w14:textId="24DA7DE0" w:rsidR="008A3746" w:rsidRPr="0052557F" w:rsidRDefault="008A3746" w:rsidP="00E81BF4">
            <w:pPr>
              <w:jc w:val="both"/>
              <w:rPr>
                <w:rFonts w:asciiTheme="minorHAnsi" w:hAnsiTheme="minorHAnsi"/>
                <w:b/>
                <w:bCs/>
              </w:rPr>
            </w:pPr>
            <w:r w:rsidRPr="0052557F">
              <w:rPr>
                <w:rFonts w:asciiTheme="minorHAnsi" w:hAnsiTheme="minorHAnsi"/>
                <w:b/>
                <w:bCs/>
              </w:rPr>
              <w:t>EXPENDITURES:</w:t>
            </w:r>
          </w:p>
        </w:tc>
        <w:tc>
          <w:tcPr>
            <w:tcW w:w="270" w:type="dxa"/>
          </w:tcPr>
          <w:p w14:paraId="103FBB4E" w14:textId="77777777" w:rsidR="008A3746" w:rsidRDefault="008A3746" w:rsidP="00E81BF4">
            <w:pPr>
              <w:jc w:val="both"/>
              <w:rPr>
                <w:rFonts w:asciiTheme="minorHAnsi" w:hAnsiTheme="minorHAnsi"/>
              </w:rPr>
            </w:pPr>
          </w:p>
        </w:tc>
        <w:tc>
          <w:tcPr>
            <w:tcW w:w="1980" w:type="dxa"/>
            <w:tcBorders>
              <w:top w:val="single" w:sz="4" w:space="0" w:color="auto"/>
            </w:tcBorders>
          </w:tcPr>
          <w:p w14:paraId="78014852" w14:textId="77777777" w:rsidR="008A3746" w:rsidRDefault="008A3746" w:rsidP="008A3746">
            <w:pPr>
              <w:jc w:val="right"/>
              <w:rPr>
                <w:rFonts w:asciiTheme="minorHAnsi" w:hAnsiTheme="minorHAnsi"/>
              </w:rPr>
            </w:pPr>
          </w:p>
        </w:tc>
        <w:tc>
          <w:tcPr>
            <w:tcW w:w="635" w:type="dxa"/>
          </w:tcPr>
          <w:p w14:paraId="64405957" w14:textId="77777777" w:rsidR="008A3746" w:rsidRDefault="008A3746" w:rsidP="008A3746">
            <w:pPr>
              <w:jc w:val="right"/>
              <w:rPr>
                <w:rFonts w:asciiTheme="minorHAnsi" w:hAnsiTheme="minorHAnsi"/>
              </w:rPr>
            </w:pPr>
          </w:p>
        </w:tc>
        <w:tc>
          <w:tcPr>
            <w:tcW w:w="2186" w:type="dxa"/>
            <w:tcBorders>
              <w:top w:val="single" w:sz="4" w:space="0" w:color="auto"/>
            </w:tcBorders>
          </w:tcPr>
          <w:p w14:paraId="13B039A5" w14:textId="77777777" w:rsidR="008A3746" w:rsidRDefault="008A3746" w:rsidP="008A3746">
            <w:pPr>
              <w:jc w:val="right"/>
              <w:rPr>
                <w:rFonts w:asciiTheme="minorHAnsi" w:hAnsiTheme="minorHAnsi"/>
              </w:rPr>
            </w:pPr>
          </w:p>
        </w:tc>
      </w:tr>
      <w:tr w:rsidR="008A3746" w14:paraId="6A1E4ECC" w14:textId="77777777" w:rsidTr="00201AAB">
        <w:tc>
          <w:tcPr>
            <w:tcW w:w="4855" w:type="dxa"/>
          </w:tcPr>
          <w:p w14:paraId="73141549" w14:textId="0F0D0C91" w:rsidR="008A3746" w:rsidRDefault="008A3746" w:rsidP="00E81BF4">
            <w:pPr>
              <w:jc w:val="both"/>
              <w:rPr>
                <w:rFonts w:asciiTheme="minorHAnsi" w:hAnsiTheme="minorHAnsi"/>
              </w:rPr>
            </w:pPr>
            <w:r>
              <w:rPr>
                <w:rFonts w:asciiTheme="minorHAnsi" w:hAnsiTheme="minorHAnsi"/>
              </w:rPr>
              <w:t>Current:</w:t>
            </w:r>
          </w:p>
        </w:tc>
        <w:tc>
          <w:tcPr>
            <w:tcW w:w="270" w:type="dxa"/>
          </w:tcPr>
          <w:p w14:paraId="64818AFA" w14:textId="77777777" w:rsidR="008A3746" w:rsidRDefault="008A3746" w:rsidP="00E81BF4">
            <w:pPr>
              <w:jc w:val="both"/>
              <w:rPr>
                <w:rFonts w:asciiTheme="minorHAnsi" w:hAnsiTheme="minorHAnsi"/>
              </w:rPr>
            </w:pPr>
          </w:p>
        </w:tc>
        <w:tc>
          <w:tcPr>
            <w:tcW w:w="1980" w:type="dxa"/>
          </w:tcPr>
          <w:p w14:paraId="58BD8398" w14:textId="77777777" w:rsidR="008A3746" w:rsidRDefault="008A3746" w:rsidP="008A3746">
            <w:pPr>
              <w:jc w:val="right"/>
              <w:rPr>
                <w:rFonts w:asciiTheme="minorHAnsi" w:hAnsiTheme="minorHAnsi"/>
              </w:rPr>
            </w:pPr>
          </w:p>
        </w:tc>
        <w:tc>
          <w:tcPr>
            <w:tcW w:w="635" w:type="dxa"/>
          </w:tcPr>
          <w:p w14:paraId="796E31D6" w14:textId="77777777" w:rsidR="008A3746" w:rsidRDefault="008A3746" w:rsidP="008A3746">
            <w:pPr>
              <w:jc w:val="right"/>
              <w:rPr>
                <w:rFonts w:asciiTheme="minorHAnsi" w:hAnsiTheme="minorHAnsi"/>
              </w:rPr>
            </w:pPr>
          </w:p>
        </w:tc>
        <w:tc>
          <w:tcPr>
            <w:tcW w:w="2186" w:type="dxa"/>
          </w:tcPr>
          <w:p w14:paraId="137AD3DC" w14:textId="77777777" w:rsidR="008A3746" w:rsidRDefault="008A3746" w:rsidP="008A3746">
            <w:pPr>
              <w:jc w:val="right"/>
              <w:rPr>
                <w:rFonts w:asciiTheme="minorHAnsi" w:hAnsiTheme="minorHAnsi"/>
              </w:rPr>
            </w:pPr>
          </w:p>
        </w:tc>
      </w:tr>
      <w:tr w:rsidR="008A3746" w14:paraId="3634AEDD" w14:textId="77777777" w:rsidTr="00201AAB">
        <w:tc>
          <w:tcPr>
            <w:tcW w:w="4855" w:type="dxa"/>
          </w:tcPr>
          <w:p w14:paraId="2ED5ECCB" w14:textId="5F9B73CD" w:rsidR="008A3746" w:rsidRDefault="008A3746" w:rsidP="00E81BF4">
            <w:pPr>
              <w:jc w:val="both"/>
              <w:rPr>
                <w:rFonts w:asciiTheme="minorHAnsi" w:hAnsiTheme="minorHAnsi"/>
              </w:rPr>
            </w:pPr>
            <w:r>
              <w:rPr>
                <w:rFonts w:asciiTheme="minorHAnsi" w:hAnsiTheme="minorHAnsi"/>
              </w:rPr>
              <w:t xml:space="preserve">  Salaries and wages</w:t>
            </w:r>
          </w:p>
        </w:tc>
        <w:tc>
          <w:tcPr>
            <w:tcW w:w="270" w:type="dxa"/>
          </w:tcPr>
          <w:p w14:paraId="5FE9FD76" w14:textId="77777777" w:rsidR="008A3746" w:rsidRDefault="008A3746" w:rsidP="00E81BF4">
            <w:pPr>
              <w:jc w:val="both"/>
              <w:rPr>
                <w:rFonts w:asciiTheme="minorHAnsi" w:hAnsiTheme="minorHAnsi"/>
              </w:rPr>
            </w:pPr>
          </w:p>
        </w:tc>
        <w:tc>
          <w:tcPr>
            <w:tcW w:w="1980" w:type="dxa"/>
          </w:tcPr>
          <w:p w14:paraId="2EAD9047" w14:textId="2C87126C" w:rsidR="008A3746" w:rsidRDefault="000F2FD1" w:rsidP="008A3746">
            <w:pPr>
              <w:jc w:val="right"/>
              <w:rPr>
                <w:rFonts w:asciiTheme="minorHAnsi" w:hAnsiTheme="minorHAnsi"/>
              </w:rPr>
            </w:pPr>
            <w:r>
              <w:rPr>
                <w:rFonts w:asciiTheme="minorHAnsi" w:hAnsiTheme="minorHAnsi"/>
              </w:rPr>
              <w:t>5</w:t>
            </w:r>
            <w:r w:rsidR="00F81941">
              <w:rPr>
                <w:rFonts w:asciiTheme="minorHAnsi" w:hAnsiTheme="minorHAnsi"/>
              </w:rPr>
              <w:t>5,139,296</w:t>
            </w:r>
          </w:p>
        </w:tc>
        <w:tc>
          <w:tcPr>
            <w:tcW w:w="635" w:type="dxa"/>
          </w:tcPr>
          <w:p w14:paraId="5384C9A9" w14:textId="77777777" w:rsidR="008A3746" w:rsidRDefault="008A3746" w:rsidP="008A3746">
            <w:pPr>
              <w:jc w:val="right"/>
              <w:rPr>
                <w:rFonts w:asciiTheme="minorHAnsi" w:hAnsiTheme="minorHAnsi"/>
              </w:rPr>
            </w:pPr>
          </w:p>
        </w:tc>
        <w:tc>
          <w:tcPr>
            <w:tcW w:w="2186" w:type="dxa"/>
          </w:tcPr>
          <w:p w14:paraId="28393861" w14:textId="69520B5A" w:rsidR="008A3746" w:rsidRDefault="001B4364" w:rsidP="008A3746">
            <w:pPr>
              <w:jc w:val="right"/>
              <w:rPr>
                <w:rFonts w:asciiTheme="minorHAnsi" w:hAnsiTheme="minorHAnsi"/>
              </w:rPr>
            </w:pPr>
            <w:r>
              <w:rPr>
                <w:rFonts w:asciiTheme="minorHAnsi" w:hAnsiTheme="minorHAnsi"/>
              </w:rPr>
              <w:t>1</w:t>
            </w:r>
            <w:r w:rsidR="00F81941">
              <w:rPr>
                <w:rFonts w:asciiTheme="minorHAnsi" w:hAnsiTheme="minorHAnsi"/>
              </w:rPr>
              <w:t>72,455,284</w:t>
            </w:r>
          </w:p>
        </w:tc>
      </w:tr>
      <w:tr w:rsidR="008A3746" w14:paraId="5E227278" w14:textId="77777777" w:rsidTr="00201AAB">
        <w:tc>
          <w:tcPr>
            <w:tcW w:w="4855" w:type="dxa"/>
          </w:tcPr>
          <w:p w14:paraId="12273406" w14:textId="266C79E6" w:rsidR="008A3746" w:rsidRDefault="008A3746" w:rsidP="00E81BF4">
            <w:pPr>
              <w:jc w:val="both"/>
              <w:rPr>
                <w:rFonts w:asciiTheme="minorHAnsi" w:hAnsiTheme="minorHAnsi"/>
              </w:rPr>
            </w:pPr>
            <w:r>
              <w:rPr>
                <w:rFonts w:asciiTheme="minorHAnsi" w:hAnsiTheme="minorHAnsi"/>
              </w:rPr>
              <w:t xml:space="preserve">  Employee benefits</w:t>
            </w:r>
          </w:p>
        </w:tc>
        <w:tc>
          <w:tcPr>
            <w:tcW w:w="270" w:type="dxa"/>
          </w:tcPr>
          <w:p w14:paraId="05039796" w14:textId="77777777" w:rsidR="008A3746" w:rsidRDefault="008A3746" w:rsidP="00E81BF4">
            <w:pPr>
              <w:jc w:val="both"/>
              <w:rPr>
                <w:rFonts w:asciiTheme="minorHAnsi" w:hAnsiTheme="minorHAnsi"/>
              </w:rPr>
            </w:pPr>
          </w:p>
        </w:tc>
        <w:tc>
          <w:tcPr>
            <w:tcW w:w="1980" w:type="dxa"/>
          </w:tcPr>
          <w:p w14:paraId="75DAFAF4" w14:textId="0B17C75D" w:rsidR="008A3746" w:rsidRDefault="000F2FD1" w:rsidP="008A3746">
            <w:pPr>
              <w:jc w:val="right"/>
              <w:rPr>
                <w:rFonts w:asciiTheme="minorHAnsi" w:hAnsiTheme="minorHAnsi"/>
              </w:rPr>
            </w:pPr>
            <w:r>
              <w:rPr>
                <w:rFonts w:asciiTheme="minorHAnsi" w:hAnsiTheme="minorHAnsi"/>
              </w:rPr>
              <w:t>3</w:t>
            </w:r>
            <w:r w:rsidR="00F81941">
              <w:rPr>
                <w:rFonts w:asciiTheme="minorHAnsi" w:hAnsiTheme="minorHAnsi"/>
              </w:rPr>
              <w:t>5,872,874</w:t>
            </w:r>
          </w:p>
        </w:tc>
        <w:tc>
          <w:tcPr>
            <w:tcW w:w="635" w:type="dxa"/>
          </w:tcPr>
          <w:p w14:paraId="6CDA5BF2" w14:textId="77777777" w:rsidR="008A3746" w:rsidRDefault="008A3746" w:rsidP="008A3746">
            <w:pPr>
              <w:jc w:val="right"/>
              <w:rPr>
                <w:rFonts w:asciiTheme="minorHAnsi" w:hAnsiTheme="minorHAnsi"/>
              </w:rPr>
            </w:pPr>
          </w:p>
        </w:tc>
        <w:tc>
          <w:tcPr>
            <w:tcW w:w="2186" w:type="dxa"/>
          </w:tcPr>
          <w:p w14:paraId="1006561E" w14:textId="3B6FDC32" w:rsidR="008A3746" w:rsidRDefault="00F81941" w:rsidP="008A3746">
            <w:pPr>
              <w:jc w:val="right"/>
              <w:rPr>
                <w:rFonts w:asciiTheme="minorHAnsi" w:hAnsiTheme="minorHAnsi"/>
              </w:rPr>
            </w:pPr>
            <w:r>
              <w:rPr>
                <w:rFonts w:asciiTheme="minorHAnsi" w:hAnsiTheme="minorHAnsi"/>
              </w:rPr>
              <w:t>101,985,168</w:t>
            </w:r>
          </w:p>
        </w:tc>
      </w:tr>
      <w:tr w:rsidR="008A3746" w14:paraId="1362EDA2" w14:textId="77777777" w:rsidTr="00201AAB">
        <w:tc>
          <w:tcPr>
            <w:tcW w:w="4855" w:type="dxa"/>
          </w:tcPr>
          <w:p w14:paraId="30A305F2" w14:textId="45A4E186" w:rsidR="008A3746" w:rsidRDefault="008A3746" w:rsidP="00E81BF4">
            <w:pPr>
              <w:jc w:val="both"/>
              <w:rPr>
                <w:rFonts w:asciiTheme="minorHAnsi" w:hAnsiTheme="minorHAnsi"/>
              </w:rPr>
            </w:pPr>
            <w:r>
              <w:rPr>
                <w:rFonts w:asciiTheme="minorHAnsi" w:hAnsiTheme="minorHAnsi"/>
              </w:rPr>
              <w:t xml:space="preserve">  Services and supplies</w:t>
            </w:r>
          </w:p>
        </w:tc>
        <w:tc>
          <w:tcPr>
            <w:tcW w:w="270" w:type="dxa"/>
          </w:tcPr>
          <w:p w14:paraId="7927EF33" w14:textId="77777777" w:rsidR="008A3746" w:rsidRDefault="008A3746" w:rsidP="00E81BF4">
            <w:pPr>
              <w:jc w:val="both"/>
              <w:rPr>
                <w:rFonts w:asciiTheme="minorHAnsi" w:hAnsiTheme="minorHAnsi"/>
              </w:rPr>
            </w:pPr>
          </w:p>
        </w:tc>
        <w:tc>
          <w:tcPr>
            <w:tcW w:w="1980" w:type="dxa"/>
          </w:tcPr>
          <w:p w14:paraId="0C107303" w14:textId="5087EC64" w:rsidR="008A3746" w:rsidRDefault="0054713B" w:rsidP="008A3746">
            <w:pPr>
              <w:jc w:val="right"/>
              <w:rPr>
                <w:rFonts w:asciiTheme="minorHAnsi" w:hAnsiTheme="minorHAnsi"/>
              </w:rPr>
            </w:pPr>
            <w:r>
              <w:rPr>
                <w:rFonts w:asciiTheme="minorHAnsi" w:hAnsiTheme="minorHAnsi"/>
              </w:rPr>
              <w:t>2</w:t>
            </w:r>
            <w:r w:rsidR="00F81941">
              <w:rPr>
                <w:rFonts w:asciiTheme="minorHAnsi" w:hAnsiTheme="minorHAnsi"/>
              </w:rPr>
              <w:t>1,442,171</w:t>
            </w:r>
          </w:p>
        </w:tc>
        <w:tc>
          <w:tcPr>
            <w:tcW w:w="635" w:type="dxa"/>
          </w:tcPr>
          <w:p w14:paraId="6E18FAC0" w14:textId="77777777" w:rsidR="008A3746" w:rsidRDefault="008A3746" w:rsidP="008A3746">
            <w:pPr>
              <w:jc w:val="right"/>
              <w:rPr>
                <w:rFonts w:asciiTheme="minorHAnsi" w:hAnsiTheme="minorHAnsi"/>
              </w:rPr>
            </w:pPr>
          </w:p>
        </w:tc>
        <w:tc>
          <w:tcPr>
            <w:tcW w:w="2186" w:type="dxa"/>
          </w:tcPr>
          <w:p w14:paraId="4F588E96" w14:textId="201D4481" w:rsidR="008A3746" w:rsidRDefault="00F81941" w:rsidP="008A3746">
            <w:pPr>
              <w:jc w:val="right"/>
              <w:rPr>
                <w:rFonts w:asciiTheme="minorHAnsi" w:hAnsiTheme="minorHAnsi"/>
              </w:rPr>
            </w:pPr>
            <w:r>
              <w:rPr>
                <w:rFonts w:asciiTheme="minorHAnsi" w:hAnsiTheme="minorHAnsi"/>
              </w:rPr>
              <w:t>60,165,852</w:t>
            </w:r>
          </w:p>
        </w:tc>
      </w:tr>
      <w:tr w:rsidR="008A3746" w14:paraId="38B4AA99" w14:textId="77777777" w:rsidTr="00201AAB">
        <w:tc>
          <w:tcPr>
            <w:tcW w:w="4855" w:type="dxa"/>
          </w:tcPr>
          <w:p w14:paraId="109B0158" w14:textId="4C4D9094" w:rsidR="008A3746" w:rsidRDefault="008A3746" w:rsidP="00E81BF4">
            <w:pPr>
              <w:jc w:val="both"/>
              <w:rPr>
                <w:rFonts w:asciiTheme="minorHAnsi" w:hAnsiTheme="minorHAnsi"/>
              </w:rPr>
            </w:pPr>
            <w:r>
              <w:rPr>
                <w:rFonts w:asciiTheme="minorHAnsi" w:hAnsiTheme="minorHAnsi"/>
              </w:rPr>
              <w:t xml:space="preserve">  Capital outlay</w:t>
            </w:r>
          </w:p>
        </w:tc>
        <w:tc>
          <w:tcPr>
            <w:tcW w:w="270" w:type="dxa"/>
          </w:tcPr>
          <w:p w14:paraId="258F59FF" w14:textId="77777777" w:rsidR="008A3746" w:rsidRDefault="008A3746" w:rsidP="00E81BF4">
            <w:pPr>
              <w:jc w:val="both"/>
              <w:rPr>
                <w:rFonts w:asciiTheme="minorHAnsi" w:hAnsiTheme="minorHAnsi"/>
              </w:rPr>
            </w:pPr>
          </w:p>
        </w:tc>
        <w:tc>
          <w:tcPr>
            <w:tcW w:w="1980" w:type="dxa"/>
          </w:tcPr>
          <w:p w14:paraId="077C5AFD" w14:textId="09D00D88" w:rsidR="008A3746" w:rsidRDefault="00F81941" w:rsidP="008A3746">
            <w:pPr>
              <w:jc w:val="right"/>
              <w:rPr>
                <w:rFonts w:asciiTheme="minorHAnsi" w:hAnsiTheme="minorHAnsi"/>
              </w:rPr>
            </w:pPr>
            <w:r>
              <w:rPr>
                <w:rFonts w:asciiTheme="minorHAnsi" w:hAnsiTheme="minorHAnsi"/>
              </w:rPr>
              <w:t>275,304</w:t>
            </w:r>
          </w:p>
        </w:tc>
        <w:tc>
          <w:tcPr>
            <w:tcW w:w="635" w:type="dxa"/>
          </w:tcPr>
          <w:p w14:paraId="48BB5D19" w14:textId="77777777" w:rsidR="008A3746" w:rsidRDefault="008A3746" w:rsidP="008A3746">
            <w:pPr>
              <w:jc w:val="right"/>
              <w:rPr>
                <w:rFonts w:asciiTheme="minorHAnsi" w:hAnsiTheme="minorHAnsi"/>
              </w:rPr>
            </w:pPr>
          </w:p>
        </w:tc>
        <w:tc>
          <w:tcPr>
            <w:tcW w:w="2186" w:type="dxa"/>
          </w:tcPr>
          <w:p w14:paraId="56EF62F8" w14:textId="50948CED" w:rsidR="008A3746" w:rsidRDefault="00540E85" w:rsidP="008A3746">
            <w:pPr>
              <w:jc w:val="right"/>
              <w:rPr>
                <w:rFonts w:asciiTheme="minorHAnsi" w:hAnsiTheme="minorHAnsi"/>
              </w:rPr>
            </w:pPr>
            <w:r>
              <w:rPr>
                <w:rFonts w:asciiTheme="minorHAnsi" w:hAnsiTheme="minorHAnsi"/>
              </w:rPr>
              <w:t>396,353</w:t>
            </w:r>
          </w:p>
        </w:tc>
      </w:tr>
      <w:tr w:rsidR="008A3746" w14:paraId="71832E9C" w14:textId="77777777" w:rsidTr="00201AAB">
        <w:tc>
          <w:tcPr>
            <w:tcW w:w="4855" w:type="dxa"/>
          </w:tcPr>
          <w:p w14:paraId="395FBAD6" w14:textId="2FABA4A5" w:rsidR="008A3746" w:rsidRDefault="008A3746" w:rsidP="00E81BF4">
            <w:pPr>
              <w:jc w:val="both"/>
              <w:rPr>
                <w:rFonts w:asciiTheme="minorHAnsi" w:hAnsiTheme="minorHAnsi"/>
              </w:rPr>
            </w:pPr>
            <w:r>
              <w:rPr>
                <w:rFonts w:asciiTheme="minorHAnsi" w:hAnsiTheme="minorHAnsi"/>
              </w:rPr>
              <w:t>Intergovernmental</w:t>
            </w:r>
          </w:p>
        </w:tc>
        <w:tc>
          <w:tcPr>
            <w:tcW w:w="270" w:type="dxa"/>
          </w:tcPr>
          <w:p w14:paraId="288F8932" w14:textId="77777777" w:rsidR="008A3746" w:rsidRDefault="008A3746" w:rsidP="00E81BF4">
            <w:pPr>
              <w:jc w:val="both"/>
              <w:rPr>
                <w:rFonts w:asciiTheme="minorHAnsi" w:hAnsiTheme="minorHAnsi"/>
              </w:rPr>
            </w:pPr>
          </w:p>
        </w:tc>
        <w:tc>
          <w:tcPr>
            <w:tcW w:w="1980" w:type="dxa"/>
            <w:tcBorders>
              <w:bottom w:val="single" w:sz="4" w:space="0" w:color="auto"/>
            </w:tcBorders>
          </w:tcPr>
          <w:p w14:paraId="258F1AC2" w14:textId="4B8685AF" w:rsidR="008A3746" w:rsidRDefault="00E00EE6" w:rsidP="008A3746">
            <w:pPr>
              <w:jc w:val="right"/>
              <w:rPr>
                <w:rFonts w:asciiTheme="minorHAnsi" w:hAnsiTheme="minorHAnsi"/>
              </w:rPr>
            </w:pPr>
            <w:r>
              <w:rPr>
                <w:rFonts w:asciiTheme="minorHAnsi" w:hAnsiTheme="minorHAnsi"/>
              </w:rPr>
              <w:t>1,</w:t>
            </w:r>
            <w:r w:rsidR="0054713B">
              <w:rPr>
                <w:rFonts w:asciiTheme="minorHAnsi" w:hAnsiTheme="minorHAnsi"/>
              </w:rPr>
              <w:t>3</w:t>
            </w:r>
            <w:r w:rsidR="00F81941">
              <w:rPr>
                <w:rFonts w:asciiTheme="minorHAnsi" w:hAnsiTheme="minorHAnsi"/>
              </w:rPr>
              <w:t>04,957</w:t>
            </w:r>
          </w:p>
        </w:tc>
        <w:tc>
          <w:tcPr>
            <w:tcW w:w="635" w:type="dxa"/>
          </w:tcPr>
          <w:p w14:paraId="7E0244E9" w14:textId="77777777" w:rsidR="008A3746" w:rsidRDefault="008A3746" w:rsidP="008A3746">
            <w:pPr>
              <w:jc w:val="right"/>
              <w:rPr>
                <w:rFonts w:asciiTheme="minorHAnsi" w:hAnsiTheme="minorHAnsi"/>
              </w:rPr>
            </w:pPr>
          </w:p>
        </w:tc>
        <w:tc>
          <w:tcPr>
            <w:tcW w:w="2186" w:type="dxa"/>
            <w:tcBorders>
              <w:bottom w:val="single" w:sz="4" w:space="0" w:color="auto"/>
            </w:tcBorders>
          </w:tcPr>
          <w:p w14:paraId="381AA6F1" w14:textId="7E998C39" w:rsidR="008A3746" w:rsidRDefault="00540E85" w:rsidP="008A3746">
            <w:pPr>
              <w:jc w:val="right"/>
              <w:rPr>
                <w:rFonts w:asciiTheme="minorHAnsi" w:hAnsiTheme="minorHAnsi"/>
              </w:rPr>
            </w:pPr>
            <w:r>
              <w:rPr>
                <w:rFonts w:asciiTheme="minorHAnsi" w:hAnsiTheme="minorHAnsi"/>
              </w:rPr>
              <w:t>4,272,899</w:t>
            </w:r>
          </w:p>
        </w:tc>
      </w:tr>
      <w:tr w:rsidR="008A3746" w14:paraId="1007E6AD" w14:textId="77777777" w:rsidTr="00201AAB">
        <w:tc>
          <w:tcPr>
            <w:tcW w:w="4855" w:type="dxa"/>
          </w:tcPr>
          <w:p w14:paraId="0B978ECC" w14:textId="6E50055C" w:rsidR="008A3746" w:rsidRDefault="008A3746" w:rsidP="00E81BF4">
            <w:pPr>
              <w:jc w:val="both"/>
              <w:rPr>
                <w:rFonts w:asciiTheme="minorHAnsi" w:hAnsiTheme="minorHAnsi"/>
              </w:rPr>
            </w:pPr>
            <w:r>
              <w:rPr>
                <w:rFonts w:asciiTheme="minorHAnsi" w:hAnsiTheme="minorHAnsi"/>
              </w:rPr>
              <w:t xml:space="preserve">     Total Expenditures</w:t>
            </w:r>
          </w:p>
        </w:tc>
        <w:tc>
          <w:tcPr>
            <w:tcW w:w="270" w:type="dxa"/>
          </w:tcPr>
          <w:p w14:paraId="504DE7D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7C545F4" w14:textId="6210FF55" w:rsidR="008A3746" w:rsidRDefault="00E00EE6" w:rsidP="008A3746">
            <w:pPr>
              <w:jc w:val="right"/>
              <w:rPr>
                <w:rFonts w:asciiTheme="minorHAnsi" w:hAnsiTheme="minorHAnsi"/>
              </w:rPr>
            </w:pPr>
            <w:r>
              <w:rPr>
                <w:rFonts w:asciiTheme="minorHAnsi" w:hAnsiTheme="minorHAnsi"/>
              </w:rPr>
              <w:t>11</w:t>
            </w:r>
            <w:r w:rsidR="0054713B">
              <w:rPr>
                <w:rFonts w:asciiTheme="minorHAnsi" w:hAnsiTheme="minorHAnsi"/>
              </w:rPr>
              <w:t>4,</w:t>
            </w:r>
            <w:r w:rsidR="00F81941">
              <w:rPr>
                <w:rFonts w:asciiTheme="minorHAnsi" w:hAnsiTheme="minorHAnsi"/>
              </w:rPr>
              <w:t>034,602</w:t>
            </w:r>
          </w:p>
        </w:tc>
        <w:tc>
          <w:tcPr>
            <w:tcW w:w="635" w:type="dxa"/>
          </w:tcPr>
          <w:p w14:paraId="461989B7"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5CC516C8" w14:textId="789066C4" w:rsidR="008A3746" w:rsidRDefault="00540E85" w:rsidP="008A3746">
            <w:pPr>
              <w:jc w:val="right"/>
              <w:rPr>
                <w:rFonts w:asciiTheme="minorHAnsi" w:hAnsiTheme="minorHAnsi"/>
              </w:rPr>
            </w:pPr>
            <w:r>
              <w:rPr>
                <w:rFonts w:asciiTheme="minorHAnsi" w:hAnsiTheme="minorHAnsi"/>
              </w:rPr>
              <w:t>339,275,556</w:t>
            </w:r>
          </w:p>
        </w:tc>
      </w:tr>
      <w:tr w:rsidR="008A3746" w14:paraId="48D1E282" w14:textId="77777777" w:rsidTr="00201AAB">
        <w:tc>
          <w:tcPr>
            <w:tcW w:w="4855" w:type="dxa"/>
          </w:tcPr>
          <w:p w14:paraId="6BF6C25D" w14:textId="1C5E0B5B" w:rsidR="008A3746" w:rsidRPr="0052557F" w:rsidRDefault="008A3746" w:rsidP="00E81BF4">
            <w:pPr>
              <w:jc w:val="both"/>
              <w:rPr>
                <w:rFonts w:asciiTheme="minorHAnsi" w:hAnsiTheme="minorHAnsi"/>
                <w:b/>
                <w:bCs/>
              </w:rPr>
            </w:pPr>
            <w:r w:rsidRPr="0052557F">
              <w:rPr>
                <w:rFonts w:asciiTheme="minorHAnsi" w:hAnsiTheme="minorHAnsi"/>
                <w:b/>
                <w:bCs/>
              </w:rPr>
              <w:t>OTHER FINANCING SOURCES (USES)</w:t>
            </w:r>
          </w:p>
        </w:tc>
        <w:tc>
          <w:tcPr>
            <w:tcW w:w="270" w:type="dxa"/>
          </w:tcPr>
          <w:p w14:paraId="748B6A0F" w14:textId="77777777" w:rsidR="008A3746" w:rsidRDefault="008A3746" w:rsidP="00E81BF4">
            <w:pPr>
              <w:jc w:val="both"/>
              <w:rPr>
                <w:rFonts w:asciiTheme="minorHAnsi" w:hAnsiTheme="minorHAnsi"/>
              </w:rPr>
            </w:pPr>
          </w:p>
        </w:tc>
        <w:tc>
          <w:tcPr>
            <w:tcW w:w="1980" w:type="dxa"/>
            <w:tcBorders>
              <w:top w:val="single" w:sz="4" w:space="0" w:color="auto"/>
            </w:tcBorders>
          </w:tcPr>
          <w:p w14:paraId="2370C074" w14:textId="77777777" w:rsidR="008A3746" w:rsidRDefault="008A3746" w:rsidP="008A3746">
            <w:pPr>
              <w:jc w:val="right"/>
              <w:rPr>
                <w:rFonts w:asciiTheme="minorHAnsi" w:hAnsiTheme="minorHAnsi"/>
              </w:rPr>
            </w:pPr>
          </w:p>
        </w:tc>
        <w:tc>
          <w:tcPr>
            <w:tcW w:w="635" w:type="dxa"/>
          </w:tcPr>
          <w:p w14:paraId="3793F77C" w14:textId="77777777" w:rsidR="008A3746" w:rsidRDefault="008A3746" w:rsidP="008A3746">
            <w:pPr>
              <w:jc w:val="right"/>
              <w:rPr>
                <w:rFonts w:asciiTheme="minorHAnsi" w:hAnsiTheme="minorHAnsi"/>
              </w:rPr>
            </w:pPr>
          </w:p>
        </w:tc>
        <w:tc>
          <w:tcPr>
            <w:tcW w:w="2186" w:type="dxa"/>
            <w:tcBorders>
              <w:top w:val="single" w:sz="4" w:space="0" w:color="auto"/>
            </w:tcBorders>
          </w:tcPr>
          <w:p w14:paraId="428A259D" w14:textId="77777777" w:rsidR="008A3746" w:rsidRDefault="008A3746" w:rsidP="008A3746">
            <w:pPr>
              <w:jc w:val="right"/>
              <w:rPr>
                <w:rFonts w:asciiTheme="minorHAnsi" w:hAnsiTheme="minorHAnsi"/>
              </w:rPr>
            </w:pPr>
          </w:p>
        </w:tc>
      </w:tr>
      <w:tr w:rsidR="008A3746" w14:paraId="00842B58" w14:textId="77777777" w:rsidTr="00201AAB">
        <w:tc>
          <w:tcPr>
            <w:tcW w:w="4855" w:type="dxa"/>
          </w:tcPr>
          <w:p w14:paraId="0BA745B3" w14:textId="372D39A6" w:rsidR="008A3746" w:rsidRDefault="008A3746" w:rsidP="00E81BF4">
            <w:pPr>
              <w:jc w:val="both"/>
              <w:rPr>
                <w:rFonts w:asciiTheme="minorHAnsi" w:hAnsiTheme="minorHAnsi"/>
              </w:rPr>
            </w:pPr>
            <w:r>
              <w:rPr>
                <w:rFonts w:asciiTheme="minorHAnsi" w:hAnsiTheme="minorHAnsi"/>
              </w:rPr>
              <w:t>Proceeds from asset disposition</w:t>
            </w:r>
          </w:p>
        </w:tc>
        <w:tc>
          <w:tcPr>
            <w:tcW w:w="270" w:type="dxa"/>
          </w:tcPr>
          <w:p w14:paraId="2B2994F5" w14:textId="77777777" w:rsidR="008A3746" w:rsidRDefault="008A3746" w:rsidP="00E81BF4">
            <w:pPr>
              <w:jc w:val="both"/>
              <w:rPr>
                <w:rFonts w:asciiTheme="minorHAnsi" w:hAnsiTheme="minorHAnsi"/>
              </w:rPr>
            </w:pPr>
          </w:p>
        </w:tc>
        <w:tc>
          <w:tcPr>
            <w:tcW w:w="1980" w:type="dxa"/>
          </w:tcPr>
          <w:p w14:paraId="754445EE" w14:textId="52C1ADBA" w:rsidR="008A3746" w:rsidRDefault="00F81941" w:rsidP="008A3746">
            <w:pPr>
              <w:jc w:val="right"/>
              <w:rPr>
                <w:rFonts w:asciiTheme="minorHAnsi" w:hAnsiTheme="minorHAnsi"/>
              </w:rPr>
            </w:pPr>
            <w:r>
              <w:rPr>
                <w:rFonts w:asciiTheme="minorHAnsi" w:hAnsiTheme="minorHAnsi"/>
              </w:rPr>
              <w:t>-</w:t>
            </w:r>
          </w:p>
        </w:tc>
        <w:tc>
          <w:tcPr>
            <w:tcW w:w="635" w:type="dxa"/>
          </w:tcPr>
          <w:p w14:paraId="573BADE0" w14:textId="77777777" w:rsidR="008A3746" w:rsidRDefault="008A3746" w:rsidP="008A3746">
            <w:pPr>
              <w:jc w:val="right"/>
              <w:rPr>
                <w:rFonts w:asciiTheme="minorHAnsi" w:hAnsiTheme="minorHAnsi"/>
              </w:rPr>
            </w:pPr>
          </w:p>
        </w:tc>
        <w:tc>
          <w:tcPr>
            <w:tcW w:w="2186" w:type="dxa"/>
          </w:tcPr>
          <w:p w14:paraId="278A524D" w14:textId="762BD8E9" w:rsidR="008A3746" w:rsidRDefault="002024BC" w:rsidP="008A3746">
            <w:pPr>
              <w:jc w:val="right"/>
              <w:rPr>
                <w:rFonts w:asciiTheme="minorHAnsi" w:hAnsiTheme="minorHAnsi"/>
              </w:rPr>
            </w:pPr>
            <w:r>
              <w:rPr>
                <w:rFonts w:asciiTheme="minorHAnsi" w:hAnsiTheme="minorHAnsi"/>
              </w:rPr>
              <w:t>1</w:t>
            </w:r>
            <w:r w:rsidR="00540E85">
              <w:rPr>
                <w:rFonts w:asciiTheme="minorHAnsi" w:hAnsiTheme="minorHAnsi"/>
              </w:rPr>
              <w:t>4,751</w:t>
            </w:r>
          </w:p>
        </w:tc>
      </w:tr>
      <w:tr w:rsidR="008A3746" w14:paraId="77555587" w14:textId="77777777" w:rsidTr="00201AAB">
        <w:tc>
          <w:tcPr>
            <w:tcW w:w="4855" w:type="dxa"/>
          </w:tcPr>
          <w:p w14:paraId="45F3AB7C" w14:textId="26AD3FEB" w:rsidR="008A3746" w:rsidRDefault="008A3746" w:rsidP="00E81BF4">
            <w:pPr>
              <w:jc w:val="both"/>
              <w:rPr>
                <w:rFonts w:asciiTheme="minorHAnsi" w:hAnsiTheme="minorHAnsi"/>
              </w:rPr>
            </w:pPr>
            <w:r>
              <w:rPr>
                <w:rFonts w:asciiTheme="minorHAnsi" w:hAnsiTheme="minorHAnsi"/>
              </w:rPr>
              <w:t>Transfers in</w:t>
            </w:r>
          </w:p>
        </w:tc>
        <w:tc>
          <w:tcPr>
            <w:tcW w:w="270" w:type="dxa"/>
          </w:tcPr>
          <w:p w14:paraId="30068C8A" w14:textId="77777777" w:rsidR="008A3746" w:rsidRDefault="008A3746" w:rsidP="00E81BF4">
            <w:pPr>
              <w:jc w:val="both"/>
              <w:rPr>
                <w:rFonts w:asciiTheme="minorHAnsi" w:hAnsiTheme="minorHAnsi"/>
              </w:rPr>
            </w:pPr>
          </w:p>
        </w:tc>
        <w:tc>
          <w:tcPr>
            <w:tcW w:w="1980" w:type="dxa"/>
          </w:tcPr>
          <w:p w14:paraId="064A5178" w14:textId="510EA50C" w:rsidR="008A3746" w:rsidRDefault="00F81941" w:rsidP="008A3746">
            <w:pPr>
              <w:jc w:val="right"/>
              <w:rPr>
                <w:rFonts w:asciiTheme="minorHAnsi" w:hAnsiTheme="minorHAnsi"/>
              </w:rPr>
            </w:pPr>
            <w:r>
              <w:rPr>
                <w:rFonts w:asciiTheme="minorHAnsi" w:hAnsiTheme="minorHAnsi"/>
              </w:rPr>
              <w:t>400,670</w:t>
            </w:r>
          </w:p>
        </w:tc>
        <w:tc>
          <w:tcPr>
            <w:tcW w:w="635" w:type="dxa"/>
          </w:tcPr>
          <w:p w14:paraId="6C241912" w14:textId="77777777" w:rsidR="008A3746" w:rsidRDefault="008A3746" w:rsidP="008A3746">
            <w:pPr>
              <w:jc w:val="right"/>
              <w:rPr>
                <w:rFonts w:asciiTheme="minorHAnsi" w:hAnsiTheme="minorHAnsi"/>
              </w:rPr>
            </w:pPr>
          </w:p>
        </w:tc>
        <w:tc>
          <w:tcPr>
            <w:tcW w:w="2186" w:type="dxa"/>
          </w:tcPr>
          <w:p w14:paraId="3FE2B562" w14:textId="037DE636" w:rsidR="008A3746" w:rsidRDefault="00540E85" w:rsidP="008A3746">
            <w:pPr>
              <w:jc w:val="right"/>
              <w:rPr>
                <w:rFonts w:asciiTheme="minorHAnsi" w:hAnsiTheme="minorHAnsi"/>
              </w:rPr>
            </w:pPr>
            <w:r>
              <w:rPr>
                <w:rFonts w:asciiTheme="minorHAnsi" w:hAnsiTheme="minorHAnsi"/>
              </w:rPr>
              <w:t>1,102,840</w:t>
            </w:r>
          </w:p>
        </w:tc>
      </w:tr>
      <w:tr w:rsidR="00201AAB" w14:paraId="152EDE70" w14:textId="77777777" w:rsidTr="00201AAB">
        <w:tc>
          <w:tcPr>
            <w:tcW w:w="4855" w:type="dxa"/>
          </w:tcPr>
          <w:p w14:paraId="6A25B6A8" w14:textId="68DB08BA" w:rsidR="008A3746" w:rsidRDefault="008A3746" w:rsidP="00E81BF4">
            <w:pPr>
              <w:jc w:val="both"/>
              <w:rPr>
                <w:rFonts w:asciiTheme="minorHAnsi" w:hAnsiTheme="minorHAnsi"/>
              </w:rPr>
            </w:pPr>
            <w:r>
              <w:rPr>
                <w:rFonts w:asciiTheme="minorHAnsi" w:hAnsiTheme="minorHAnsi"/>
              </w:rPr>
              <w:t>Transfers out</w:t>
            </w:r>
          </w:p>
        </w:tc>
        <w:tc>
          <w:tcPr>
            <w:tcW w:w="270" w:type="dxa"/>
          </w:tcPr>
          <w:p w14:paraId="43DD4683" w14:textId="77777777" w:rsidR="008A3746" w:rsidRDefault="008A3746" w:rsidP="00E81BF4">
            <w:pPr>
              <w:jc w:val="both"/>
              <w:rPr>
                <w:rFonts w:asciiTheme="minorHAnsi" w:hAnsiTheme="minorHAnsi"/>
              </w:rPr>
            </w:pPr>
          </w:p>
        </w:tc>
        <w:tc>
          <w:tcPr>
            <w:tcW w:w="1980" w:type="dxa"/>
            <w:tcBorders>
              <w:bottom w:val="single" w:sz="4" w:space="0" w:color="auto"/>
            </w:tcBorders>
          </w:tcPr>
          <w:p w14:paraId="1AE6F69E" w14:textId="67291150" w:rsidR="008A3746" w:rsidRDefault="0049155E" w:rsidP="008A3746">
            <w:pPr>
              <w:jc w:val="right"/>
              <w:rPr>
                <w:rFonts w:asciiTheme="minorHAnsi" w:hAnsiTheme="minorHAnsi"/>
              </w:rPr>
            </w:pPr>
            <w:r>
              <w:rPr>
                <w:rFonts w:asciiTheme="minorHAnsi" w:hAnsiTheme="minorHAnsi"/>
              </w:rPr>
              <w:t>(2</w:t>
            </w:r>
            <w:r w:rsidR="00F81941">
              <w:rPr>
                <w:rFonts w:asciiTheme="minorHAnsi" w:hAnsiTheme="minorHAnsi"/>
              </w:rPr>
              <w:t>3,851,075</w:t>
            </w:r>
            <w:r>
              <w:rPr>
                <w:rFonts w:asciiTheme="minorHAnsi" w:hAnsiTheme="minorHAnsi"/>
              </w:rPr>
              <w:t>)</w:t>
            </w:r>
          </w:p>
        </w:tc>
        <w:tc>
          <w:tcPr>
            <w:tcW w:w="635" w:type="dxa"/>
          </w:tcPr>
          <w:p w14:paraId="298FDBE0" w14:textId="77777777" w:rsidR="008A3746" w:rsidRDefault="008A3746" w:rsidP="008A3746">
            <w:pPr>
              <w:jc w:val="right"/>
              <w:rPr>
                <w:rFonts w:asciiTheme="minorHAnsi" w:hAnsiTheme="minorHAnsi"/>
              </w:rPr>
            </w:pPr>
          </w:p>
        </w:tc>
        <w:tc>
          <w:tcPr>
            <w:tcW w:w="2186" w:type="dxa"/>
            <w:tcBorders>
              <w:bottom w:val="single" w:sz="4" w:space="0" w:color="auto"/>
            </w:tcBorders>
          </w:tcPr>
          <w:p w14:paraId="0EF2D700" w14:textId="19192E3B" w:rsidR="008A3746" w:rsidRDefault="0049155E" w:rsidP="008A3746">
            <w:pPr>
              <w:jc w:val="right"/>
              <w:rPr>
                <w:rFonts w:asciiTheme="minorHAnsi" w:hAnsiTheme="minorHAnsi"/>
              </w:rPr>
            </w:pPr>
            <w:r>
              <w:rPr>
                <w:rFonts w:asciiTheme="minorHAnsi" w:hAnsiTheme="minorHAnsi"/>
              </w:rPr>
              <w:t>(</w:t>
            </w:r>
            <w:r w:rsidR="00540E85">
              <w:rPr>
                <w:rFonts w:asciiTheme="minorHAnsi" w:hAnsiTheme="minorHAnsi"/>
              </w:rPr>
              <w:t>65,640,680)</w:t>
            </w:r>
          </w:p>
        </w:tc>
      </w:tr>
      <w:tr w:rsidR="00201AAB" w14:paraId="0CD80191" w14:textId="77777777" w:rsidTr="00201AAB">
        <w:tc>
          <w:tcPr>
            <w:tcW w:w="4855" w:type="dxa"/>
          </w:tcPr>
          <w:p w14:paraId="2ACE3310" w14:textId="320A94E1" w:rsidR="008A3746" w:rsidRDefault="008A3746" w:rsidP="00E81BF4">
            <w:pPr>
              <w:jc w:val="both"/>
              <w:rPr>
                <w:rFonts w:asciiTheme="minorHAnsi" w:hAnsiTheme="minorHAnsi"/>
              </w:rPr>
            </w:pPr>
            <w:r>
              <w:rPr>
                <w:rFonts w:asciiTheme="minorHAnsi" w:hAnsiTheme="minorHAnsi"/>
              </w:rPr>
              <w:t xml:space="preserve">     Total Other Financing Sources (Uses)</w:t>
            </w:r>
          </w:p>
        </w:tc>
        <w:tc>
          <w:tcPr>
            <w:tcW w:w="270" w:type="dxa"/>
          </w:tcPr>
          <w:p w14:paraId="4389A409"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1266C217" w14:textId="51AD5BCB" w:rsidR="008A3746" w:rsidRDefault="0049155E" w:rsidP="008A3746">
            <w:pPr>
              <w:jc w:val="right"/>
              <w:rPr>
                <w:rFonts w:asciiTheme="minorHAnsi" w:hAnsiTheme="minorHAnsi"/>
              </w:rPr>
            </w:pPr>
            <w:r>
              <w:rPr>
                <w:rFonts w:asciiTheme="minorHAnsi" w:hAnsiTheme="minorHAnsi"/>
              </w:rPr>
              <w:t>(</w:t>
            </w:r>
            <w:r w:rsidR="00F81941">
              <w:rPr>
                <w:rFonts w:asciiTheme="minorHAnsi" w:hAnsiTheme="minorHAnsi"/>
              </w:rPr>
              <w:t>23,437,436</w:t>
            </w:r>
            <w:r>
              <w:rPr>
                <w:rFonts w:asciiTheme="minorHAnsi" w:hAnsiTheme="minorHAnsi"/>
              </w:rPr>
              <w:t>)</w:t>
            </w:r>
          </w:p>
        </w:tc>
        <w:tc>
          <w:tcPr>
            <w:tcW w:w="635" w:type="dxa"/>
          </w:tcPr>
          <w:p w14:paraId="0B30B783"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66FCD72F" w14:textId="48A5DCCC" w:rsidR="008A3746" w:rsidRDefault="0049155E" w:rsidP="008A3746">
            <w:pPr>
              <w:jc w:val="right"/>
              <w:rPr>
                <w:rFonts w:asciiTheme="minorHAnsi" w:hAnsiTheme="minorHAnsi"/>
              </w:rPr>
            </w:pPr>
            <w:r>
              <w:rPr>
                <w:rFonts w:asciiTheme="minorHAnsi" w:hAnsiTheme="minorHAnsi"/>
              </w:rPr>
              <w:t>(</w:t>
            </w:r>
            <w:r w:rsidR="00540E85">
              <w:rPr>
                <w:rFonts w:asciiTheme="minorHAnsi" w:hAnsiTheme="minorHAnsi"/>
              </w:rPr>
              <w:t>64,523,089</w:t>
            </w:r>
            <w:r>
              <w:rPr>
                <w:rFonts w:asciiTheme="minorHAnsi" w:hAnsiTheme="minorHAnsi"/>
              </w:rPr>
              <w:t>)</w:t>
            </w:r>
          </w:p>
        </w:tc>
      </w:tr>
      <w:tr w:rsidR="00201AAB" w14:paraId="02A49C9E" w14:textId="77777777" w:rsidTr="00201AAB">
        <w:trPr>
          <w:trHeight w:val="332"/>
        </w:trPr>
        <w:tc>
          <w:tcPr>
            <w:tcW w:w="4855" w:type="dxa"/>
          </w:tcPr>
          <w:p w14:paraId="6D33A97E" w14:textId="4C64A5BC" w:rsidR="008A3746" w:rsidRDefault="008A3746" w:rsidP="00E81BF4">
            <w:pPr>
              <w:jc w:val="both"/>
              <w:rPr>
                <w:rFonts w:asciiTheme="minorHAnsi" w:hAnsiTheme="minorHAnsi"/>
              </w:rPr>
            </w:pPr>
            <w:r>
              <w:rPr>
                <w:rFonts w:asciiTheme="minorHAnsi" w:hAnsiTheme="minorHAnsi"/>
              </w:rPr>
              <w:t>Net Change in Fund Balance</w:t>
            </w:r>
          </w:p>
        </w:tc>
        <w:tc>
          <w:tcPr>
            <w:tcW w:w="270" w:type="dxa"/>
          </w:tcPr>
          <w:p w14:paraId="71FA3DFB" w14:textId="77777777" w:rsidR="008A3746" w:rsidRDefault="008A3746" w:rsidP="00E81BF4">
            <w:pPr>
              <w:jc w:val="both"/>
              <w:rPr>
                <w:rFonts w:asciiTheme="minorHAnsi" w:hAnsiTheme="minorHAnsi"/>
              </w:rPr>
            </w:pPr>
          </w:p>
        </w:tc>
        <w:tc>
          <w:tcPr>
            <w:tcW w:w="1980" w:type="dxa"/>
            <w:tcBorders>
              <w:top w:val="single" w:sz="4" w:space="0" w:color="auto"/>
              <w:bottom w:val="double" w:sz="4" w:space="0" w:color="auto"/>
            </w:tcBorders>
          </w:tcPr>
          <w:p w14:paraId="2828C617" w14:textId="12481EC9" w:rsidR="008A3746" w:rsidRDefault="0049155E" w:rsidP="008A3746">
            <w:pPr>
              <w:jc w:val="right"/>
              <w:rPr>
                <w:rFonts w:asciiTheme="minorHAnsi" w:hAnsiTheme="minorHAnsi"/>
              </w:rPr>
            </w:pPr>
            <w:r>
              <w:rPr>
                <w:rFonts w:asciiTheme="minorHAnsi" w:hAnsiTheme="minorHAnsi"/>
              </w:rPr>
              <w:t xml:space="preserve">$    </w:t>
            </w:r>
            <w:r w:rsidR="00E00EE6">
              <w:rPr>
                <w:rFonts w:asciiTheme="minorHAnsi" w:hAnsiTheme="minorHAnsi"/>
              </w:rPr>
              <w:t xml:space="preserve">  </w:t>
            </w:r>
            <w:r>
              <w:rPr>
                <w:rFonts w:asciiTheme="minorHAnsi" w:hAnsiTheme="minorHAnsi"/>
              </w:rPr>
              <w:t xml:space="preserve">   </w:t>
            </w:r>
            <w:r w:rsidR="0054713B">
              <w:rPr>
                <w:rFonts w:asciiTheme="minorHAnsi" w:hAnsiTheme="minorHAnsi"/>
              </w:rPr>
              <w:t xml:space="preserve">  </w:t>
            </w:r>
            <w:r w:rsidR="00F81941">
              <w:rPr>
                <w:rFonts w:asciiTheme="minorHAnsi" w:hAnsiTheme="minorHAnsi"/>
              </w:rPr>
              <w:t>39,994,357</w:t>
            </w:r>
          </w:p>
        </w:tc>
        <w:tc>
          <w:tcPr>
            <w:tcW w:w="635" w:type="dxa"/>
          </w:tcPr>
          <w:p w14:paraId="3F44163B" w14:textId="77777777" w:rsidR="008A3746" w:rsidRDefault="008A3746" w:rsidP="008A3746">
            <w:pPr>
              <w:jc w:val="right"/>
              <w:rPr>
                <w:rFonts w:asciiTheme="minorHAnsi" w:hAnsiTheme="minorHAnsi"/>
              </w:rPr>
            </w:pPr>
          </w:p>
        </w:tc>
        <w:tc>
          <w:tcPr>
            <w:tcW w:w="2186" w:type="dxa"/>
            <w:tcBorders>
              <w:top w:val="single" w:sz="4" w:space="0" w:color="auto"/>
              <w:bottom w:val="double" w:sz="4" w:space="0" w:color="auto"/>
            </w:tcBorders>
          </w:tcPr>
          <w:p w14:paraId="32159FEA" w14:textId="0ABE4590" w:rsidR="008A3746" w:rsidRDefault="0049155E" w:rsidP="008A3746">
            <w:pPr>
              <w:jc w:val="right"/>
              <w:rPr>
                <w:rFonts w:asciiTheme="minorHAnsi" w:hAnsiTheme="minorHAnsi"/>
              </w:rPr>
            </w:pPr>
            <w:r>
              <w:rPr>
                <w:rFonts w:asciiTheme="minorHAnsi" w:hAnsiTheme="minorHAnsi"/>
              </w:rPr>
              <w:t xml:space="preserve">$       </w:t>
            </w:r>
            <w:r w:rsidR="00E00EE6">
              <w:rPr>
                <w:rFonts w:asciiTheme="minorHAnsi" w:hAnsiTheme="minorHAnsi"/>
              </w:rPr>
              <w:t xml:space="preserve">  </w:t>
            </w:r>
            <w:r w:rsidR="00540E85">
              <w:rPr>
                <w:rFonts w:asciiTheme="minorHAnsi" w:hAnsiTheme="minorHAnsi"/>
              </w:rPr>
              <w:t>34,078,812</w:t>
            </w:r>
          </w:p>
        </w:tc>
      </w:tr>
    </w:tbl>
    <w:p w14:paraId="6516AFCD" w14:textId="77777777" w:rsidR="008A3746" w:rsidRPr="0020066E" w:rsidRDefault="008A3746" w:rsidP="00E81BF4">
      <w:pPr>
        <w:jc w:val="both"/>
        <w:rPr>
          <w:rFonts w:asciiTheme="minorHAnsi" w:hAnsiTheme="minorHAnsi"/>
        </w:rPr>
      </w:pPr>
    </w:p>
    <w:p w14:paraId="62EF6158" w14:textId="448CFD2D" w:rsidR="00EB69D8" w:rsidRDefault="00EB69D8" w:rsidP="008A3746"/>
    <w:p w14:paraId="2C023DB8" w14:textId="77777777" w:rsidR="00D33A61" w:rsidRDefault="00D33A61"/>
    <w:p w14:paraId="22459C3E" w14:textId="77777777" w:rsidR="00813D37" w:rsidRDefault="00813D37"/>
    <w:p w14:paraId="6666759C" w14:textId="77777777" w:rsidR="00813D37" w:rsidRDefault="00813D37"/>
    <w:p w14:paraId="312ADA8F" w14:textId="77777777" w:rsidR="00813D37" w:rsidRDefault="00813D37"/>
    <w:p w14:paraId="70CE6B68" w14:textId="21CEE68A" w:rsidR="00813D37" w:rsidRDefault="00301D3E">
      <w:r>
        <w:rPr>
          <w:noProof/>
          <w:sz w:val="32"/>
          <w:szCs w:val="32"/>
        </w:rPr>
        <w:lastRenderedPageBreak/>
        <mc:AlternateContent>
          <mc:Choice Requires="wps">
            <w:drawing>
              <wp:anchor distT="0" distB="0" distL="114300" distR="114300" simplePos="0" relativeHeight="251661312" behindDoc="0" locked="0" layoutInCell="1" allowOverlap="1" wp14:anchorId="196EF8E7" wp14:editId="57429AF5">
                <wp:simplePos x="0" y="0"/>
                <wp:positionH relativeFrom="column">
                  <wp:posOffset>5080</wp:posOffset>
                </wp:positionH>
                <wp:positionV relativeFrom="paragraph">
                  <wp:posOffset>-80645</wp:posOffset>
                </wp:positionV>
                <wp:extent cx="6464300" cy="355600"/>
                <wp:effectExtent l="0" t="0" r="12700" b="25400"/>
                <wp:wrapNone/>
                <wp:docPr id="205411430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F8E7" id="_x0000_s1028" type="#_x0000_t202" style="position:absolute;margin-left:.4pt;margin-top:-6.35pt;width:509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xl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" fillcolor="white [3201]" strokeweight=".5pt">
                <v:textbo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v:textbox>
              </v:shape>
            </w:pict>
          </mc:Fallback>
        </mc:AlternateContent>
      </w:r>
    </w:p>
    <w:p w14:paraId="5513E331" w14:textId="77777777" w:rsidR="00301D3E" w:rsidRDefault="00301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13D37" w14:paraId="2255AB3B" w14:textId="77777777" w:rsidTr="00301D3E">
        <w:trPr>
          <w:trHeight w:val="297"/>
        </w:trPr>
        <w:tc>
          <w:tcPr>
            <w:tcW w:w="4855" w:type="dxa"/>
          </w:tcPr>
          <w:p w14:paraId="38F86FAC" w14:textId="77777777" w:rsidR="00813D37" w:rsidRDefault="00813D37" w:rsidP="00B90233">
            <w:pPr>
              <w:jc w:val="both"/>
              <w:rPr>
                <w:rFonts w:asciiTheme="minorHAnsi" w:hAnsiTheme="minorHAnsi"/>
              </w:rPr>
            </w:pPr>
          </w:p>
        </w:tc>
        <w:tc>
          <w:tcPr>
            <w:tcW w:w="270" w:type="dxa"/>
          </w:tcPr>
          <w:p w14:paraId="2DE0E9BC" w14:textId="77777777" w:rsidR="00813D37" w:rsidRDefault="00813D37" w:rsidP="00B90233">
            <w:pPr>
              <w:jc w:val="both"/>
              <w:rPr>
                <w:rFonts w:asciiTheme="minorHAnsi" w:hAnsiTheme="minorHAnsi"/>
              </w:rPr>
            </w:pPr>
          </w:p>
        </w:tc>
        <w:tc>
          <w:tcPr>
            <w:tcW w:w="1980" w:type="dxa"/>
            <w:tcBorders>
              <w:bottom w:val="single" w:sz="4" w:space="0" w:color="auto"/>
            </w:tcBorders>
          </w:tcPr>
          <w:p w14:paraId="28739961" w14:textId="77777777" w:rsidR="00813D37" w:rsidRPr="000F2FD1" w:rsidRDefault="00813D37" w:rsidP="00B90233">
            <w:pPr>
              <w:jc w:val="center"/>
              <w:rPr>
                <w:rFonts w:asciiTheme="minorHAnsi" w:hAnsiTheme="minorHAnsi"/>
              </w:rPr>
            </w:pPr>
            <w:r w:rsidRPr="000F2FD1">
              <w:rPr>
                <w:rFonts w:asciiTheme="minorHAnsi" w:hAnsiTheme="minorHAnsi"/>
              </w:rPr>
              <w:t>Current Quarter</w:t>
            </w:r>
          </w:p>
        </w:tc>
        <w:tc>
          <w:tcPr>
            <w:tcW w:w="635" w:type="dxa"/>
          </w:tcPr>
          <w:p w14:paraId="75CFEE09" w14:textId="77777777" w:rsidR="00813D37" w:rsidRDefault="00813D37" w:rsidP="00B90233">
            <w:pPr>
              <w:jc w:val="both"/>
              <w:rPr>
                <w:rFonts w:asciiTheme="minorHAnsi" w:hAnsiTheme="minorHAnsi"/>
              </w:rPr>
            </w:pPr>
          </w:p>
        </w:tc>
        <w:tc>
          <w:tcPr>
            <w:tcW w:w="2186" w:type="dxa"/>
            <w:tcBorders>
              <w:bottom w:val="single" w:sz="4" w:space="0" w:color="auto"/>
            </w:tcBorders>
          </w:tcPr>
          <w:p w14:paraId="44EBBA44" w14:textId="77777777" w:rsidR="00813D37" w:rsidRPr="000F2FD1" w:rsidRDefault="00813D37" w:rsidP="00B90233">
            <w:pPr>
              <w:jc w:val="center"/>
              <w:rPr>
                <w:rFonts w:asciiTheme="minorHAnsi" w:hAnsiTheme="minorHAnsi"/>
              </w:rPr>
            </w:pPr>
            <w:r w:rsidRPr="000F2FD1">
              <w:rPr>
                <w:rFonts w:asciiTheme="minorHAnsi" w:hAnsiTheme="minorHAnsi"/>
              </w:rPr>
              <w:t>Year-to Date</w:t>
            </w:r>
          </w:p>
        </w:tc>
      </w:tr>
      <w:tr w:rsidR="00813D37" w14:paraId="697D3FF6" w14:textId="77777777" w:rsidTr="00201AAB">
        <w:tc>
          <w:tcPr>
            <w:tcW w:w="4855" w:type="dxa"/>
          </w:tcPr>
          <w:p w14:paraId="4B96B8D2" w14:textId="77777777" w:rsidR="00813D37" w:rsidRPr="000F2FD1" w:rsidRDefault="00813D37" w:rsidP="00B90233">
            <w:pPr>
              <w:jc w:val="both"/>
              <w:rPr>
                <w:rFonts w:asciiTheme="minorHAnsi" w:hAnsiTheme="minorHAnsi"/>
                <w:b/>
                <w:bCs/>
              </w:rPr>
            </w:pPr>
            <w:r w:rsidRPr="000F2FD1">
              <w:rPr>
                <w:rFonts w:asciiTheme="minorHAnsi" w:hAnsiTheme="minorHAnsi"/>
                <w:b/>
                <w:bCs/>
              </w:rPr>
              <w:t>REVENUES:</w:t>
            </w:r>
          </w:p>
        </w:tc>
        <w:tc>
          <w:tcPr>
            <w:tcW w:w="270" w:type="dxa"/>
          </w:tcPr>
          <w:p w14:paraId="703D2794" w14:textId="77777777" w:rsidR="00813D37" w:rsidRDefault="00813D37" w:rsidP="00B90233">
            <w:pPr>
              <w:jc w:val="both"/>
              <w:rPr>
                <w:rFonts w:asciiTheme="minorHAnsi" w:hAnsiTheme="minorHAnsi"/>
              </w:rPr>
            </w:pPr>
          </w:p>
        </w:tc>
        <w:tc>
          <w:tcPr>
            <w:tcW w:w="1980" w:type="dxa"/>
          </w:tcPr>
          <w:p w14:paraId="75244A0E" w14:textId="77777777" w:rsidR="00813D37" w:rsidRPr="0052557F" w:rsidRDefault="00813D37" w:rsidP="00B90233">
            <w:pPr>
              <w:jc w:val="center"/>
              <w:rPr>
                <w:rFonts w:asciiTheme="minorHAnsi" w:hAnsiTheme="minorHAnsi"/>
                <w:u w:val="single"/>
              </w:rPr>
            </w:pPr>
          </w:p>
        </w:tc>
        <w:tc>
          <w:tcPr>
            <w:tcW w:w="635" w:type="dxa"/>
          </w:tcPr>
          <w:p w14:paraId="0C39ED81" w14:textId="77777777" w:rsidR="00813D37" w:rsidRDefault="00813D37" w:rsidP="00B90233">
            <w:pPr>
              <w:jc w:val="both"/>
              <w:rPr>
                <w:rFonts w:asciiTheme="minorHAnsi" w:hAnsiTheme="minorHAnsi"/>
              </w:rPr>
            </w:pPr>
          </w:p>
        </w:tc>
        <w:tc>
          <w:tcPr>
            <w:tcW w:w="2186" w:type="dxa"/>
            <w:tcBorders>
              <w:top w:val="single" w:sz="4" w:space="0" w:color="auto"/>
            </w:tcBorders>
          </w:tcPr>
          <w:p w14:paraId="25592F6D" w14:textId="77777777" w:rsidR="00813D37" w:rsidRPr="000F2FD1" w:rsidRDefault="00813D37" w:rsidP="00B90233">
            <w:pPr>
              <w:jc w:val="center"/>
              <w:rPr>
                <w:rFonts w:asciiTheme="minorHAnsi" w:hAnsiTheme="minorHAnsi"/>
              </w:rPr>
            </w:pPr>
          </w:p>
        </w:tc>
      </w:tr>
      <w:tr w:rsidR="00813D37" w14:paraId="258CC017" w14:textId="77777777" w:rsidTr="00201AAB">
        <w:tc>
          <w:tcPr>
            <w:tcW w:w="4855" w:type="dxa"/>
          </w:tcPr>
          <w:p w14:paraId="050BB8A2" w14:textId="77777777" w:rsidR="00813D37" w:rsidRDefault="00813D37" w:rsidP="00B90233">
            <w:pPr>
              <w:jc w:val="both"/>
              <w:rPr>
                <w:rFonts w:asciiTheme="minorHAnsi" w:hAnsiTheme="minorHAnsi"/>
              </w:rPr>
            </w:pPr>
            <w:r>
              <w:rPr>
                <w:rFonts w:asciiTheme="minorHAnsi" w:hAnsiTheme="minorHAnsi"/>
              </w:rPr>
              <w:t>Taxes</w:t>
            </w:r>
          </w:p>
        </w:tc>
        <w:tc>
          <w:tcPr>
            <w:tcW w:w="270" w:type="dxa"/>
          </w:tcPr>
          <w:p w14:paraId="2DB6C06C" w14:textId="77777777" w:rsidR="00813D37" w:rsidRDefault="00813D37" w:rsidP="00B90233">
            <w:pPr>
              <w:jc w:val="both"/>
              <w:rPr>
                <w:rFonts w:asciiTheme="minorHAnsi" w:hAnsiTheme="minorHAnsi"/>
              </w:rPr>
            </w:pPr>
          </w:p>
        </w:tc>
        <w:tc>
          <w:tcPr>
            <w:tcW w:w="1980" w:type="dxa"/>
          </w:tcPr>
          <w:p w14:paraId="5700B118" w14:textId="094C5DFD" w:rsidR="00813D37" w:rsidRPr="000F2FD1" w:rsidRDefault="00813D37" w:rsidP="00B90233">
            <w:pPr>
              <w:jc w:val="right"/>
              <w:rPr>
                <w:rFonts w:asciiTheme="minorHAnsi" w:hAnsiTheme="minorHAnsi"/>
              </w:rPr>
            </w:pPr>
            <w:r>
              <w:rPr>
                <w:rFonts w:asciiTheme="minorHAnsi" w:hAnsiTheme="minorHAnsi"/>
              </w:rPr>
              <w:t xml:space="preserve">$            </w:t>
            </w:r>
            <w:r w:rsidR="00843666">
              <w:rPr>
                <w:rFonts w:asciiTheme="minorHAnsi" w:hAnsiTheme="minorHAnsi"/>
              </w:rPr>
              <w:t>14,928,301</w:t>
            </w:r>
          </w:p>
        </w:tc>
        <w:tc>
          <w:tcPr>
            <w:tcW w:w="635" w:type="dxa"/>
          </w:tcPr>
          <w:p w14:paraId="5096D8F5" w14:textId="77777777" w:rsidR="00813D37" w:rsidRDefault="00813D37" w:rsidP="00B90233">
            <w:pPr>
              <w:jc w:val="both"/>
              <w:rPr>
                <w:rFonts w:asciiTheme="minorHAnsi" w:hAnsiTheme="minorHAnsi"/>
              </w:rPr>
            </w:pPr>
          </w:p>
        </w:tc>
        <w:tc>
          <w:tcPr>
            <w:tcW w:w="2186" w:type="dxa"/>
          </w:tcPr>
          <w:p w14:paraId="460E16C8" w14:textId="339EE8B4" w:rsidR="00813D37" w:rsidRPr="000F2FD1" w:rsidRDefault="00813D37" w:rsidP="00B90233">
            <w:pPr>
              <w:jc w:val="right"/>
              <w:rPr>
                <w:rFonts w:asciiTheme="minorHAnsi" w:hAnsiTheme="minorHAnsi"/>
              </w:rPr>
            </w:pPr>
            <w:r>
              <w:rPr>
                <w:rFonts w:asciiTheme="minorHAnsi" w:hAnsiTheme="minorHAnsi"/>
              </w:rPr>
              <w:t xml:space="preserve">$               </w:t>
            </w:r>
            <w:r w:rsidR="00A45D65">
              <w:rPr>
                <w:rFonts w:asciiTheme="minorHAnsi" w:hAnsiTheme="minorHAnsi"/>
              </w:rPr>
              <w:t>35,942,973</w:t>
            </w:r>
          </w:p>
        </w:tc>
      </w:tr>
      <w:tr w:rsidR="00813D37" w14:paraId="697B9CB6" w14:textId="77777777" w:rsidTr="00201AAB">
        <w:tc>
          <w:tcPr>
            <w:tcW w:w="4855" w:type="dxa"/>
          </w:tcPr>
          <w:p w14:paraId="23B1E622" w14:textId="77777777" w:rsidR="00813D37" w:rsidRDefault="00813D37" w:rsidP="00B90233">
            <w:pPr>
              <w:jc w:val="both"/>
              <w:rPr>
                <w:rFonts w:asciiTheme="minorHAnsi" w:hAnsiTheme="minorHAnsi"/>
              </w:rPr>
            </w:pPr>
            <w:r>
              <w:rPr>
                <w:rFonts w:asciiTheme="minorHAnsi" w:hAnsiTheme="minorHAnsi"/>
              </w:rPr>
              <w:t>Licenses and Permits</w:t>
            </w:r>
          </w:p>
        </w:tc>
        <w:tc>
          <w:tcPr>
            <w:tcW w:w="270" w:type="dxa"/>
          </w:tcPr>
          <w:p w14:paraId="7AD66D88" w14:textId="77777777" w:rsidR="00813D37" w:rsidRDefault="00813D37" w:rsidP="00B90233">
            <w:pPr>
              <w:jc w:val="both"/>
              <w:rPr>
                <w:rFonts w:asciiTheme="minorHAnsi" w:hAnsiTheme="minorHAnsi"/>
              </w:rPr>
            </w:pPr>
          </w:p>
        </w:tc>
        <w:tc>
          <w:tcPr>
            <w:tcW w:w="1980" w:type="dxa"/>
          </w:tcPr>
          <w:p w14:paraId="0F34E9AE" w14:textId="2EB8B49F" w:rsidR="00813D37" w:rsidRDefault="00813D37" w:rsidP="00B90233">
            <w:pPr>
              <w:jc w:val="right"/>
              <w:rPr>
                <w:rFonts w:asciiTheme="minorHAnsi" w:hAnsiTheme="minorHAnsi"/>
              </w:rPr>
            </w:pPr>
            <w:r>
              <w:rPr>
                <w:rFonts w:asciiTheme="minorHAnsi" w:hAnsiTheme="minorHAnsi"/>
              </w:rPr>
              <w:t>1,</w:t>
            </w:r>
            <w:r w:rsidR="00843666">
              <w:rPr>
                <w:rFonts w:asciiTheme="minorHAnsi" w:hAnsiTheme="minorHAnsi"/>
              </w:rPr>
              <w:t>814,406</w:t>
            </w:r>
          </w:p>
        </w:tc>
        <w:tc>
          <w:tcPr>
            <w:tcW w:w="635" w:type="dxa"/>
          </w:tcPr>
          <w:p w14:paraId="7BF561A5" w14:textId="77777777" w:rsidR="00813D37" w:rsidRDefault="00813D37" w:rsidP="00B90233">
            <w:pPr>
              <w:jc w:val="both"/>
              <w:rPr>
                <w:rFonts w:asciiTheme="minorHAnsi" w:hAnsiTheme="minorHAnsi"/>
              </w:rPr>
            </w:pPr>
          </w:p>
        </w:tc>
        <w:tc>
          <w:tcPr>
            <w:tcW w:w="2186" w:type="dxa"/>
          </w:tcPr>
          <w:p w14:paraId="0FAFE1F1" w14:textId="409480D1" w:rsidR="00813D37" w:rsidRPr="000F2FD1" w:rsidRDefault="00A45D65" w:rsidP="00B90233">
            <w:pPr>
              <w:jc w:val="right"/>
              <w:rPr>
                <w:rFonts w:asciiTheme="minorHAnsi" w:hAnsiTheme="minorHAnsi"/>
              </w:rPr>
            </w:pPr>
            <w:r>
              <w:rPr>
                <w:rFonts w:asciiTheme="minorHAnsi" w:hAnsiTheme="minorHAnsi"/>
              </w:rPr>
              <w:t>5,197,746</w:t>
            </w:r>
          </w:p>
        </w:tc>
      </w:tr>
      <w:tr w:rsidR="00813D37" w14:paraId="75CFB55A" w14:textId="77777777" w:rsidTr="00201AAB">
        <w:tc>
          <w:tcPr>
            <w:tcW w:w="4855" w:type="dxa"/>
          </w:tcPr>
          <w:p w14:paraId="4637DADE" w14:textId="77777777" w:rsidR="00813D37" w:rsidRDefault="00813D37" w:rsidP="00B90233">
            <w:pPr>
              <w:jc w:val="both"/>
              <w:rPr>
                <w:rFonts w:asciiTheme="minorHAnsi" w:hAnsiTheme="minorHAnsi"/>
              </w:rPr>
            </w:pPr>
            <w:r>
              <w:rPr>
                <w:rFonts w:asciiTheme="minorHAnsi" w:hAnsiTheme="minorHAnsi"/>
              </w:rPr>
              <w:t>Intergovernmental revenues</w:t>
            </w:r>
          </w:p>
        </w:tc>
        <w:tc>
          <w:tcPr>
            <w:tcW w:w="270" w:type="dxa"/>
          </w:tcPr>
          <w:p w14:paraId="67D44DF0" w14:textId="77777777" w:rsidR="00813D37" w:rsidRDefault="00813D37" w:rsidP="00B90233">
            <w:pPr>
              <w:jc w:val="both"/>
              <w:rPr>
                <w:rFonts w:asciiTheme="minorHAnsi" w:hAnsiTheme="minorHAnsi"/>
              </w:rPr>
            </w:pPr>
          </w:p>
        </w:tc>
        <w:tc>
          <w:tcPr>
            <w:tcW w:w="1980" w:type="dxa"/>
          </w:tcPr>
          <w:p w14:paraId="56BEE17A" w14:textId="313F18B4" w:rsidR="00813D37" w:rsidRDefault="00843666" w:rsidP="00B90233">
            <w:pPr>
              <w:jc w:val="right"/>
              <w:rPr>
                <w:rFonts w:asciiTheme="minorHAnsi" w:hAnsiTheme="minorHAnsi"/>
              </w:rPr>
            </w:pPr>
            <w:r>
              <w:rPr>
                <w:rFonts w:asciiTheme="minorHAnsi" w:hAnsiTheme="minorHAnsi"/>
              </w:rPr>
              <w:t>31,210,869</w:t>
            </w:r>
          </w:p>
        </w:tc>
        <w:tc>
          <w:tcPr>
            <w:tcW w:w="635" w:type="dxa"/>
          </w:tcPr>
          <w:p w14:paraId="73DCF7BC" w14:textId="77777777" w:rsidR="00813D37" w:rsidRDefault="00813D37" w:rsidP="00B90233">
            <w:pPr>
              <w:jc w:val="right"/>
              <w:rPr>
                <w:rFonts w:asciiTheme="minorHAnsi" w:hAnsiTheme="minorHAnsi"/>
              </w:rPr>
            </w:pPr>
          </w:p>
        </w:tc>
        <w:tc>
          <w:tcPr>
            <w:tcW w:w="2186" w:type="dxa"/>
          </w:tcPr>
          <w:p w14:paraId="7F18CF25" w14:textId="5CA34436" w:rsidR="00813D37" w:rsidRDefault="00A45D65" w:rsidP="00B90233">
            <w:pPr>
              <w:jc w:val="right"/>
              <w:rPr>
                <w:rFonts w:asciiTheme="minorHAnsi" w:hAnsiTheme="minorHAnsi"/>
              </w:rPr>
            </w:pPr>
            <w:r>
              <w:rPr>
                <w:rFonts w:asciiTheme="minorHAnsi" w:hAnsiTheme="minorHAnsi"/>
              </w:rPr>
              <w:t>120,203,711</w:t>
            </w:r>
          </w:p>
        </w:tc>
      </w:tr>
      <w:tr w:rsidR="00813D37" w14:paraId="30B5BD7C" w14:textId="77777777" w:rsidTr="00201AAB">
        <w:tc>
          <w:tcPr>
            <w:tcW w:w="4855" w:type="dxa"/>
          </w:tcPr>
          <w:p w14:paraId="3C6D21BA" w14:textId="77777777" w:rsidR="00813D37" w:rsidRDefault="00813D37" w:rsidP="00B90233">
            <w:pPr>
              <w:jc w:val="both"/>
              <w:rPr>
                <w:rFonts w:asciiTheme="minorHAnsi" w:hAnsiTheme="minorHAnsi"/>
              </w:rPr>
            </w:pPr>
            <w:r>
              <w:rPr>
                <w:rFonts w:asciiTheme="minorHAnsi" w:hAnsiTheme="minorHAnsi"/>
              </w:rPr>
              <w:t>Charges for Services</w:t>
            </w:r>
          </w:p>
        </w:tc>
        <w:tc>
          <w:tcPr>
            <w:tcW w:w="270" w:type="dxa"/>
          </w:tcPr>
          <w:p w14:paraId="41B3A2EE" w14:textId="77777777" w:rsidR="00813D37" w:rsidRDefault="00813D37" w:rsidP="00B90233">
            <w:pPr>
              <w:jc w:val="both"/>
              <w:rPr>
                <w:rFonts w:asciiTheme="minorHAnsi" w:hAnsiTheme="minorHAnsi"/>
              </w:rPr>
            </w:pPr>
          </w:p>
        </w:tc>
        <w:tc>
          <w:tcPr>
            <w:tcW w:w="1980" w:type="dxa"/>
          </w:tcPr>
          <w:p w14:paraId="237E4D71" w14:textId="2342EADB" w:rsidR="00813D37" w:rsidRDefault="003428AF" w:rsidP="00B90233">
            <w:pPr>
              <w:jc w:val="right"/>
              <w:rPr>
                <w:rFonts w:asciiTheme="minorHAnsi" w:hAnsiTheme="minorHAnsi"/>
              </w:rPr>
            </w:pPr>
            <w:r>
              <w:rPr>
                <w:rFonts w:asciiTheme="minorHAnsi" w:hAnsiTheme="minorHAnsi"/>
              </w:rPr>
              <w:t>7,</w:t>
            </w:r>
            <w:r w:rsidR="00843666">
              <w:rPr>
                <w:rFonts w:asciiTheme="minorHAnsi" w:hAnsiTheme="minorHAnsi"/>
              </w:rPr>
              <w:t>098,351</w:t>
            </w:r>
          </w:p>
        </w:tc>
        <w:tc>
          <w:tcPr>
            <w:tcW w:w="635" w:type="dxa"/>
          </w:tcPr>
          <w:p w14:paraId="3F6DBEBE" w14:textId="77777777" w:rsidR="00813D37" w:rsidRDefault="00813D37" w:rsidP="00B90233">
            <w:pPr>
              <w:jc w:val="right"/>
              <w:rPr>
                <w:rFonts w:asciiTheme="minorHAnsi" w:hAnsiTheme="minorHAnsi"/>
              </w:rPr>
            </w:pPr>
          </w:p>
        </w:tc>
        <w:tc>
          <w:tcPr>
            <w:tcW w:w="2186" w:type="dxa"/>
          </w:tcPr>
          <w:p w14:paraId="703B5EEE" w14:textId="7B7E1286" w:rsidR="00813D37" w:rsidRDefault="00A45D65" w:rsidP="00B90233">
            <w:pPr>
              <w:jc w:val="right"/>
              <w:rPr>
                <w:rFonts w:asciiTheme="minorHAnsi" w:hAnsiTheme="minorHAnsi"/>
              </w:rPr>
            </w:pPr>
            <w:r>
              <w:rPr>
                <w:rFonts w:asciiTheme="minorHAnsi" w:hAnsiTheme="minorHAnsi"/>
              </w:rPr>
              <w:t>22,425,778</w:t>
            </w:r>
          </w:p>
        </w:tc>
      </w:tr>
      <w:tr w:rsidR="00813D37" w14:paraId="3B16A437" w14:textId="77777777" w:rsidTr="00201AAB">
        <w:tc>
          <w:tcPr>
            <w:tcW w:w="4855" w:type="dxa"/>
          </w:tcPr>
          <w:p w14:paraId="4732FC9D" w14:textId="77777777" w:rsidR="00813D37" w:rsidRDefault="00813D37" w:rsidP="00B90233">
            <w:pPr>
              <w:jc w:val="both"/>
              <w:rPr>
                <w:rFonts w:asciiTheme="minorHAnsi" w:hAnsiTheme="minorHAnsi"/>
              </w:rPr>
            </w:pPr>
            <w:r>
              <w:rPr>
                <w:rFonts w:asciiTheme="minorHAnsi" w:hAnsiTheme="minorHAnsi"/>
              </w:rPr>
              <w:t>Fines and forfeits</w:t>
            </w:r>
          </w:p>
        </w:tc>
        <w:tc>
          <w:tcPr>
            <w:tcW w:w="270" w:type="dxa"/>
          </w:tcPr>
          <w:p w14:paraId="0A11E037" w14:textId="77777777" w:rsidR="00813D37" w:rsidRDefault="00813D37" w:rsidP="00B90233">
            <w:pPr>
              <w:jc w:val="both"/>
              <w:rPr>
                <w:rFonts w:asciiTheme="minorHAnsi" w:hAnsiTheme="minorHAnsi"/>
              </w:rPr>
            </w:pPr>
          </w:p>
        </w:tc>
        <w:tc>
          <w:tcPr>
            <w:tcW w:w="1980" w:type="dxa"/>
          </w:tcPr>
          <w:p w14:paraId="6AD354E7" w14:textId="00FC6BA6" w:rsidR="00813D37" w:rsidRDefault="003428AF" w:rsidP="00B90233">
            <w:pPr>
              <w:jc w:val="right"/>
              <w:rPr>
                <w:rFonts w:asciiTheme="minorHAnsi" w:hAnsiTheme="minorHAnsi"/>
              </w:rPr>
            </w:pPr>
            <w:r>
              <w:rPr>
                <w:rFonts w:asciiTheme="minorHAnsi" w:hAnsiTheme="minorHAnsi"/>
              </w:rPr>
              <w:t>5</w:t>
            </w:r>
            <w:r w:rsidR="00843666">
              <w:rPr>
                <w:rFonts w:asciiTheme="minorHAnsi" w:hAnsiTheme="minorHAnsi"/>
              </w:rPr>
              <w:t>77,656</w:t>
            </w:r>
          </w:p>
        </w:tc>
        <w:tc>
          <w:tcPr>
            <w:tcW w:w="635" w:type="dxa"/>
          </w:tcPr>
          <w:p w14:paraId="486D013A" w14:textId="77777777" w:rsidR="00813D37" w:rsidRDefault="00813D37" w:rsidP="00B90233">
            <w:pPr>
              <w:jc w:val="right"/>
              <w:rPr>
                <w:rFonts w:asciiTheme="minorHAnsi" w:hAnsiTheme="minorHAnsi"/>
              </w:rPr>
            </w:pPr>
          </w:p>
        </w:tc>
        <w:tc>
          <w:tcPr>
            <w:tcW w:w="2186" w:type="dxa"/>
          </w:tcPr>
          <w:p w14:paraId="18D4E9B6" w14:textId="6F4A61B5" w:rsidR="00813D37" w:rsidRDefault="005D1ED4" w:rsidP="00B90233">
            <w:pPr>
              <w:jc w:val="right"/>
              <w:rPr>
                <w:rFonts w:asciiTheme="minorHAnsi" w:hAnsiTheme="minorHAnsi"/>
              </w:rPr>
            </w:pPr>
            <w:r>
              <w:rPr>
                <w:rFonts w:asciiTheme="minorHAnsi" w:hAnsiTheme="minorHAnsi"/>
              </w:rPr>
              <w:t>1,</w:t>
            </w:r>
            <w:r w:rsidR="00A45D65">
              <w:rPr>
                <w:rFonts w:asciiTheme="minorHAnsi" w:hAnsiTheme="minorHAnsi"/>
              </w:rPr>
              <w:t>689,446</w:t>
            </w:r>
          </w:p>
        </w:tc>
      </w:tr>
      <w:tr w:rsidR="00813D37" w14:paraId="65F6106A" w14:textId="77777777" w:rsidTr="00201AAB">
        <w:tc>
          <w:tcPr>
            <w:tcW w:w="4855" w:type="dxa"/>
          </w:tcPr>
          <w:p w14:paraId="6EA69530" w14:textId="77777777" w:rsidR="00813D37" w:rsidRDefault="00813D37" w:rsidP="00B90233">
            <w:pPr>
              <w:jc w:val="both"/>
              <w:rPr>
                <w:rFonts w:asciiTheme="minorHAnsi" w:hAnsiTheme="minorHAnsi"/>
              </w:rPr>
            </w:pPr>
            <w:r>
              <w:rPr>
                <w:rFonts w:asciiTheme="minorHAnsi" w:hAnsiTheme="minorHAnsi"/>
              </w:rPr>
              <w:t>Miscellaneous</w:t>
            </w:r>
          </w:p>
        </w:tc>
        <w:tc>
          <w:tcPr>
            <w:tcW w:w="270" w:type="dxa"/>
          </w:tcPr>
          <w:p w14:paraId="07B65005" w14:textId="77777777" w:rsidR="00813D37" w:rsidRDefault="00813D37" w:rsidP="00B90233">
            <w:pPr>
              <w:jc w:val="both"/>
              <w:rPr>
                <w:rFonts w:asciiTheme="minorHAnsi" w:hAnsiTheme="minorHAnsi"/>
              </w:rPr>
            </w:pPr>
          </w:p>
        </w:tc>
        <w:tc>
          <w:tcPr>
            <w:tcW w:w="1980" w:type="dxa"/>
            <w:tcBorders>
              <w:bottom w:val="single" w:sz="4" w:space="0" w:color="auto"/>
            </w:tcBorders>
          </w:tcPr>
          <w:p w14:paraId="782893C6" w14:textId="20D71747" w:rsidR="00813D37" w:rsidRDefault="00843666" w:rsidP="00B90233">
            <w:pPr>
              <w:jc w:val="right"/>
              <w:rPr>
                <w:rFonts w:asciiTheme="minorHAnsi" w:hAnsiTheme="minorHAnsi"/>
              </w:rPr>
            </w:pPr>
            <w:r>
              <w:rPr>
                <w:rFonts w:asciiTheme="minorHAnsi" w:hAnsiTheme="minorHAnsi"/>
              </w:rPr>
              <w:t>9,944,696</w:t>
            </w:r>
          </w:p>
        </w:tc>
        <w:tc>
          <w:tcPr>
            <w:tcW w:w="635" w:type="dxa"/>
          </w:tcPr>
          <w:p w14:paraId="47BA0977" w14:textId="77777777" w:rsidR="00813D37" w:rsidRDefault="00813D37" w:rsidP="00B90233">
            <w:pPr>
              <w:jc w:val="right"/>
              <w:rPr>
                <w:rFonts w:asciiTheme="minorHAnsi" w:hAnsiTheme="minorHAnsi"/>
              </w:rPr>
            </w:pPr>
          </w:p>
        </w:tc>
        <w:tc>
          <w:tcPr>
            <w:tcW w:w="2186" w:type="dxa"/>
            <w:tcBorders>
              <w:bottom w:val="single" w:sz="4" w:space="0" w:color="auto"/>
            </w:tcBorders>
          </w:tcPr>
          <w:p w14:paraId="470A01DB" w14:textId="7F894925" w:rsidR="00813D37" w:rsidRDefault="00A45D65" w:rsidP="00B90233">
            <w:pPr>
              <w:jc w:val="right"/>
              <w:rPr>
                <w:rFonts w:asciiTheme="minorHAnsi" w:hAnsiTheme="minorHAnsi"/>
              </w:rPr>
            </w:pPr>
            <w:r>
              <w:rPr>
                <w:rFonts w:asciiTheme="minorHAnsi" w:hAnsiTheme="minorHAnsi"/>
              </w:rPr>
              <w:t>18,490,301</w:t>
            </w:r>
          </w:p>
        </w:tc>
      </w:tr>
      <w:tr w:rsidR="00813D37" w14:paraId="1E570AD0" w14:textId="77777777" w:rsidTr="00201AAB">
        <w:tc>
          <w:tcPr>
            <w:tcW w:w="4855" w:type="dxa"/>
          </w:tcPr>
          <w:p w14:paraId="2BE094E4" w14:textId="77777777" w:rsidR="00813D37" w:rsidRDefault="00813D37" w:rsidP="00B90233">
            <w:pPr>
              <w:jc w:val="both"/>
              <w:rPr>
                <w:rFonts w:asciiTheme="minorHAnsi" w:hAnsiTheme="minorHAnsi"/>
              </w:rPr>
            </w:pPr>
            <w:r>
              <w:rPr>
                <w:rFonts w:asciiTheme="minorHAnsi" w:hAnsiTheme="minorHAnsi"/>
              </w:rPr>
              <w:t xml:space="preserve">     Total Revenues</w:t>
            </w:r>
          </w:p>
        </w:tc>
        <w:tc>
          <w:tcPr>
            <w:tcW w:w="270" w:type="dxa"/>
          </w:tcPr>
          <w:p w14:paraId="61BCB542"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829B4A" w14:textId="77E443CD" w:rsidR="00813D37" w:rsidRDefault="00843666" w:rsidP="00B90233">
            <w:pPr>
              <w:jc w:val="right"/>
              <w:rPr>
                <w:rFonts w:asciiTheme="minorHAnsi" w:hAnsiTheme="minorHAnsi"/>
              </w:rPr>
            </w:pPr>
            <w:r>
              <w:rPr>
                <w:rFonts w:asciiTheme="minorHAnsi" w:hAnsiTheme="minorHAnsi"/>
              </w:rPr>
              <w:t>65,574,279</w:t>
            </w:r>
          </w:p>
        </w:tc>
        <w:tc>
          <w:tcPr>
            <w:tcW w:w="635" w:type="dxa"/>
          </w:tcPr>
          <w:p w14:paraId="708C3873"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4E5E9A6C" w14:textId="65486D79" w:rsidR="00813D37" w:rsidRDefault="00A45D65" w:rsidP="00B90233">
            <w:pPr>
              <w:jc w:val="right"/>
              <w:rPr>
                <w:rFonts w:asciiTheme="minorHAnsi" w:hAnsiTheme="minorHAnsi"/>
              </w:rPr>
            </w:pPr>
            <w:r>
              <w:rPr>
                <w:rFonts w:asciiTheme="minorHAnsi" w:hAnsiTheme="minorHAnsi"/>
              </w:rPr>
              <w:t>203,949,955</w:t>
            </w:r>
          </w:p>
        </w:tc>
      </w:tr>
      <w:tr w:rsidR="00813D37" w14:paraId="5A387D68" w14:textId="77777777" w:rsidTr="00201AAB">
        <w:tc>
          <w:tcPr>
            <w:tcW w:w="4855" w:type="dxa"/>
          </w:tcPr>
          <w:p w14:paraId="0C467E6B" w14:textId="77777777" w:rsidR="00813D37" w:rsidRPr="0052557F" w:rsidRDefault="00813D37" w:rsidP="00B90233">
            <w:pPr>
              <w:jc w:val="both"/>
              <w:rPr>
                <w:rFonts w:asciiTheme="minorHAnsi" w:hAnsiTheme="minorHAnsi"/>
                <w:b/>
                <w:bCs/>
              </w:rPr>
            </w:pPr>
            <w:r w:rsidRPr="0052557F">
              <w:rPr>
                <w:rFonts w:asciiTheme="minorHAnsi" w:hAnsiTheme="minorHAnsi"/>
                <w:b/>
                <w:bCs/>
              </w:rPr>
              <w:t>EXPENDITURES:</w:t>
            </w:r>
          </w:p>
        </w:tc>
        <w:tc>
          <w:tcPr>
            <w:tcW w:w="270" w:type="dxa"/>
          </w:tcPr>
          <w:p w14:paraId="076C92D6" w14:textId="77777777" w:rsidR="00813D37" w:rsidRDefault="00813D37" w:rsidP="00B90233">
            <w:pPr>
              <w:jc w:val="both"/>
              <w:rPr>
                <w:rFonts w:asciiTheme="minorHAnsi" w:hAnsiTheme="minorHAnsi"/>
              </w:rPr>
            </w:pPr>
          </w:p>
        </w:tc>
        <w:tc>
          <w:tcPr>
            <w:tcW w:w="1980" w:type="dxa"/>
            <w:tcBorders>
              <w:top w:val="single" w:sz="4" w:space="0" w:color="auto"/>
            </w:tcBorders>
          </w:tcPr>
          <w:p w14:paraId="6B49C58D" w14:textId="77777777" w:rsidR="00813D37" w:rsidRDefault="00813D37" w:rsidP="00B90233">
            <w:pPr>
              <w:jc w:val="right"/>
              <w:rPr>
                <w:rFonts w:asciiTheme="minorHAnsi" w:hAnsiTheme="minorHAnsi"/>
              </w:rPr>
            </w:pPr>
          </w:p>
        </w:tc>
        <w:tc>
          <w:tcPr>
            <w:tcW w:w="635" w:type="dxa"/>
          </w:tcPr>
          <w:p w14:paraId="082C99B4" w14:textId="77777777" w:rsidR="00813D37" w:rsidRDefault="00813D37" w:rsidP="00B90233">
            <w:pPr>
              <w:jc w:val="right"/>
              <w:rPr>
                <w:rFonts w:asciiTheme="minorHAnsi" w:hAnsiTheme="minorHAnsi"/>
              </w:rPr>
            </w:pPr>
          </w:p>
        </w:tc>
        <w:tc>
          <w:tcPr>
            <w:tcW w:w="2186" w:type="dxa"/>
            <w:tcBorders>
              <w:top w:val="single" w:sz="4" w:space="0" w:color="auto"/>
            </w:tcBorders>
          </w:tcPr>
          <w:p w14:paraId="32113C06" w14:textId="77777777" w:rsidR="00813D37" w:rsidRDefault="00813D37" w:rsidP="00B90233">
            <w:pPr>
              <w:jc w:val="right"/>
              <w:rPr>
                <w:rFonts w:asciiTheme="minorHAnsi" w:hAnsiTheme="minorHAnsi"/>
              </w:rPr>
            </w:pPr>
          </w:p>
        </w:tc>
      </w:tr>
      <w:tr w:rsidR="00813D37" w14:paraId="552DD081" w14:textId="77777777" w:rsidTr="00201AAB">
        <w:tc>
          <w:tcPr>
            <w:tcW w:w="4855" w:type="dxa"/>
          </w:tcPr>
          <w:p w14:paraId="442FE6B5" w14:textId="77777777" w:rsidR="00813D37" w:rsidRDefault="00813D37" w:rsidP="00B90233">
            <w:pPr>
              <w:jc w:val="both"/>
              <w:rPr>
                <w:rFonts w:asciiTheme="minorHAnsi" w:hAnsiTheme="minorHAnsi"/>
              </w:rPr>
            </w:pPr>
            <w:r>
              <w:rPr>
                <w:rFonts w:asciiTheme="minorHAnsi" w:hAnsiTheme="minorHAnsi"/>
              </w:rPr>
              <w:t>Current:</w:t>
            </w:r>
          </w:p>
        </w:tc>
        <w:tc>
          <w:tcPr>
            <w:tcW w:w="270" w:type="dxa"/>
          </w:tcPr>
          <w:p w14:paraId="7CB2851E" w14:textId="77777777" w:rsidR="00813D37" w:rsidRDefault="00813D37" w:rsidP="00B90233">
            <w:pPr>
              <w:jc w:val="both"/>
              <w:rPr>
                <w:rFonts w:asciiTheme="minorHAnsi" w:hAnsiTheme="minorHAnsi"/>
              </w:rPr>
            </w:pPr>
          </w:p>
        </w:tc>
        <w:tc>
          <w:tcPr>
            <w:tcW w:w="1980" w:type="dxa"/>
          </w:tcPr>
          <w:p w14:paraId="67A9C828" w14:textId="77777777" w:rsidR="00813D37" w:rsidRDefault="00813D37" w:rsidP="00B90233">
            <w:pPr>
              <w:jc w:val="right"/>
              <w:rPr>
                <w:rFonts w:asciiTheme="minorHAnsi" w:hAnsiTheme="minorHAnsi"/>
              </w:rPr>
            </w:pPr>
          </w:p>
        </w:tc>
        <w:tc>
          <w:tcPr>
            <w:tcW w:w="635" w:type="dxa"/>
          </w:tcPr>
          <w:p w14:paraId="777094E6" w14:textId="77777777" w:rsidR="00813D37" w:rsidRDefault="00813D37" w:rsidP="00B90233">
            <w:pPr>
              <w:jc w:val="right"/>
              <w:rPr>
                <w:rFonts w:asciiTheme="minorHAnsi" w:hAnsiTheme="minorHAnsi"/>
              </w:rPr>
            </w:pPr>
          </w:p>
        </w:tc>
        <w:tc>
          <w:tcPr>
            <w:tcW w:w="2186" w:type="dxa"/>
          </w:tcPr>
          <w:p w14:paraId="350D2AC0" w14:textId="77777777" w:rsidR="00813D37" w:rsidRDefault="00813D37" w:rsidP="00B90233">
            <w:pPr>
              <w:jc w:val="right"/>
              <w:rPr>
                <w:rFonts w:asciiTheme="minorHAnsi" w:hAnsiTheme="minorHAnsi"/>
              </w:rPr>
            </w:pPr>
          </w:p>
        </w:tc>
      </w:tr>
      <w:tr w:rsidR="00813D37" w14:paraId="2D937CA6" w14:textId="77777777" w:rsidTr="00201AAB">
        <w:tc>
          <w:tcPr>
            <w:tcW w:w="4855" w:type="dxa"/>
          </w:tcPr>
          <w:p w14:paraId="59A4CD03" w14:textId="77777777" w:rsidR="00813D37" w:rsidRDefault="00813D37" w:rsidP="00B90233">
            <w:pPr>
              <w:jc w:val="both"/>
              <w:rPr>
                <w:rFonts w:asciiTheme="minorHAnsi" w:hAnsiTheme="minorHAnsi"/>
              </w:rPr>
            </w:pPr>
            <w:r>
              <w:rPr>
                <w:rFonts w:asciiTheme="minorHAnsi" w:hAnsiTheme="minorHAnsi"/>
              </w:rPr>
              <w:t xml:space="preserve">  Salaries and wages</w:t>
            </w:r>
          </w:p>
        </w:tc>
        <w:tc>
          <w:tcPr>
            <w:tcW w:w="270" w:type="dxa"/>
          </w:tcPr>
          <w:p w14:paraId="2259D85D" w14:textId="77777777" w:rsidR="00813D37" w:rsidRDefault="00813D37" w:rsidP="00B90233">
            <w:pPr>
              <w:jc w:val="both"/>
              <w:rPr>
                <w:rFonts w:asciiTheme="minorHAnsi" w:hAnsiTheme="minorHAnsi"/>
              </w:rPr>
            </w:pPr>
          </w:p>
        </w:tc>
        <w:tc>
          <w:tcPr>
            <w:tcW w:w="1980" w:type="dxa"/>
          </w:tcPr>
          <w:p w14:paraId="6BCE2D51" w14:textId="43B110A2" w:rsidR="00813D37" w:rsidRDefault="00813D37" w:rsidP="00B90233">
            <w:pPr>
              <w:jc w:val="right"/>
              <w:rPr>
                <w:rFonts w:asciiTheme="minorHAnsi" w:hAnsiTheme="minorHAnsi"/>
              </w:rPr>
            </w:pPr>
            <w:r>
              <w:rPr>
                <w:rFonts w:asciiTheme="minorHAnsi" w:hAnsiTheme="minorHAnsi"/>
              </w:rPr>
              <w:t>2</w:t>
            </w:r>
            <w:r w:rsidR="00843666">
              <w:rPr>
                <w:rFonts w:asciiTheme="minorHAnsi" w:hAnsiTheme="minorHAnsi"/>
              </w:rPr>
              <w:t>0,573,409</w:t>
            </w:r>
          </w:p>
        </w:tc>
        <w:tc>
          <w:tcPr>
            <w:tcW w:w="635" w:type="dxa"/>
          </w:tcPr>
          <w:p w14:paraId="5FAD6BD8" w14:textId="77777777" w:rsidR="00813D37" w:rsidRDefault="00813D37" w:rsidP="00B90233">
            <w:pPr>
              <w:jc w:val="right"/>
              <w:rPr>
                <w:rFonts w:asciiTheme="minorHAnsi" w:hAnsiTheme="minorHAnsi"/>
              </w:rPr>
            </w:pPr>
          </w:p>
        </w:tc>
        <w:tc>
          <w:tcPr>
            <w:tcW w:w="2186" w:type="dxa"/>
          </w:tcPr>
          <w:p w14:paraId="1B0F1B35" w14:textId="0A9CE899" w:rsidR="00813D37" w:rsidRDefault="00A45D65" w:rsidP="00B90233">
            <w:pPr>
              <w:jc w:val="right"/>
              <w:rPr>
                <w:rFonts w:asciiTheme="minorHAnsi" w:hAnsiTheme="minorHAnsi"/>
              </w:rPr>
            </w:pPr>
            <w:r>
              <w:rPr>
                <w:rFonts w:asciiTheme="minorHAnsi" w:hAnsiTheme="minorHAnsi"/>
              </w:rPr>
              <w:t>63,320,573</w:t>
            </w:r>
          </w:p>
        </w:tc>
      </w:tr>
      <w:tr w:rsidR="00813D37" w14:paraId="480D97E3" w14:textId="77777777" w:rsidTr="00201AAB">
        <w:tc>
          <w:tcPr>
            <w:tcW w:w="4855" w:type="dxa"/>
          </w:tcPr>
          <w:p w14:paraId="0E21AF38" w14:textId="77777777" w:rsidR="00813D37" w:rsidRDefault="00813D37" w:rsidP="00B90233">
            <w:pPr>
              <w:jc w:val="both"/>
              <w:rPr>
                <w:rFonts w:asciiTheme="minorHAnsi" w:hAnsiTheme="minorHAnsi"/>
              </w:rPr>
            </w:pPr>
            <w:r>
              <w:rPr>
                <w:rFonts w:asciiTheme="minorHAnsi" w:hAnsiTheme="minorHAnsi"/>
              </w:rPr>
              <w:t xml:space="preserve">  Employee benefits</w:t>
            </w:r>
          </w:p>
        </w:tc>
        <w:tc>
          <w:tcPr>
            <w:tcW w:w="270" w:type="dxa"/>
          </w:tcPr>
          <w:p w14:paraId="3D4BB2B0" w14:textId="77777777" w:rsidR="00813D37" w:rsidRDefault="00813D37" w:rsidP="00B90233">
            <w:pPr>
              <w:jc w:val="both"/>
              <w:rPr>
                <w:rFonts w:asciiTheme="minorHAnsi" w:hAnsiTheme="minorHAnsi"/>
              </w:rPr>
            </w:pPr>
          </w:p>
        </w:tc>
        <w:tc>
          <w:tcPr>
            <w:tcW w:w="1980" w:type="dxa"/>
          </w:tcPr>
          <w:p w14:paraId="1C12DE62" w14:textId="29750012" w:rsidR="00813D37" w:rsidRDefault="003428AF" w:rsidP="00B90233">
            <w:pPr>
              <w:jc w:val="right"/>
              <w:rPr>
                <w:rFonts w:asciiTheme="minorHAnsi" w:hAnsiTheme="minorHAnsi"/>
              </w:rPr>
            </w:pPr>
            <w:r>
              <w:rPr>
                <w:rFonts w:asciiTheme="minorHAnsi" w:hAnsiTheme="minorHAnsi"/>
              </w:rPr>
              <w:t>1</w:t>
            </w:r>
            <w:r w:rsidR="00843666">
              <w:rPr>
                <w:rFonts w:asciiTheme="minorHAnsi" w:hAnsiTheme="minorHAnsi"/>
              </w:rPr>
              <w:t>2,777,278</w:t>
            </w:r>
          </w:p>
        </w:tc>
        <w:tc>
          <w:tcPr>
            <w:tcW w:w="635" w:type="dxa"/>
          </w:tcPr>
          <w:p w14:paraId="1AEA2447" w14:textId="77777777" w:rsidR="00813D37" w:rsidRDefault="00813D37" w:rsidP="00B90233">
            <w:pPr>
              <w:jc w:val="right"/>
              <w:rPr>
                <w:rFonts w:asciiTheme="minorHAnsi" w:hAnsiTheme="minorHAnsi"/>
              </w:rPr>
            </w:pPr>
          </w:p>
        </w:tc>
        <w:tc>
          <w:tcPr>
            <w:tcW w:w="2186" w:type="dxa"/>
          </w:tcPr>
          <w:p w14:paraId="237E86FF" w14:textId="5495007C" w:rsidR="00813D37" w:rsidRDefault="00A45D65" w:rsidP="00B90233">
            <w:pPr>
              <w:jc w:val="right"/>
              <w:rPr>
                <w:rFonts w:asciiTheme="minorHAnsi" w:hAnsiTheme="minorHAnsi"/>
              </w:rPr>
            </w:pPr>
            <w:r>
              <w:rPr>
                <w:rFonts w:asciiTheme="minorHAnsi" w:hAnsiTheme="minorHAnsi"/>
              </w:rPr>
              <w:t>35,611,740</w:t>
            </w:r>
          </w:p>
        </w:tc>
      </w:tr>
      <w:tr w:rsidR="00813D37" w14:paraId="7291329D" w14:textId="77777777" w:rsidTr="00201AAB">
        <w:tc>
          <w:tcPr>
            <w:tcW w:w="4855" w:type="dxa"/>
          </w:tcPr>
          <w:p w14:paraId="4C88C298" w14:textId="77777777" w:rsidR="00813D37" w:rsidRDefault="00813D37" w:rsidP="00B90233">
            <w:pPr>
              <w:jc w:val="both"/>
              <w:rPr>
                <w:rFonts w:asciiTheme="minorHAnsi" w:hAnsiTheme="minorHAnsi"/>
              </w:rPr>
            </w:pPr>
            <w:r>
              <w:rPr>
                <w:rFonts w:asciiTheme="minorHAnsi" w:hAnsiTheme="minorHAnsi"/>
              </w:rPr>
              <w:t xml:space="preserve">  Services and supplies</w:t>
            </w:r>
          </w:p>
        </w:tc>
        <w:tc>
          <w:tcPr>
            <w:tcW w:w="270" w:type="dxa"/>
          </w:tcPr>
          <w:p w14:paraId="359E26F9" w14:textId="77777777" w:rsidR="00813D37" w:rsidRDefault="00813D37" w:rsidP="00B90233">
            <w:pPr>
              <w:jc w:val="both"/>
              <w:rPr>
                <w:rFonts w:asciiTheme="minorHAnsi" w:hAnsiTheme="minorHAnsi"/>
              </w:rPr>
            </w:pPr>
          </w:p>
        </w:tc>
        <w:tc>
          <w:tcPr>
            <w:tcW w:w="1980" w:type="dxa"/>
          </w:tcPr>
          <w:p w14:paraId="0F49EB90" w14:textId="1C30C058" w:rsidR="00813D37" w:rsidRDefault="00843666" w:rsidP="00B90233">
            <w:pPr>
              <w:jc w:val="right"/>
              <w:rPr>
                <w:rFonts w:asciiTheme="minorHAnsi" w:hAnsiTheme="minorHAnsi"/>
              </w:rPr>
            </w:pPr>
            <w:r>
              <w:rPr>
                <w:rFonts w:asciiTheme="minorHAnsi" w:hAnsiTheme="minorHAnsi"/>
              </w:rPr>
              <w:t>48,644,084</w:t>
            </w:r>
          </w:p>
        </w:tc>
        <w:tc>
          <w:tcPr>
            <w:tcW w:w="635" w:type="dxa"/>
          </w:tcPr>
          <w:p w14:paraId="21DEA345" w14:textId="77777777" w:rsidR="00813D37" w:rsidRDefault="00813D37" w:rsidP="00B90233">
            <w:pPr>
              <w:jc w:val="right"/>
              <w:rPr>
                <w:rFonts w:asciiTheme="minorHAnsi" w:hAnsiTheme="minorHAnsi"/>
              </w:rPr>
            </w:pPr>
          </w:p>
        </w:tc>
        <w:tc>
          <w:tcPr>
            <w:tcW w:w="2186" w:type="dxa"/>
          </w:tcPr>
          <w:p w14:paraId="752A4B21" w14:textId="71A024DC" w:rsidR="00813D37" w:rsidRDefault="00A45D65" w:rsidP="00B90233">
            <w:pPr>
              <w:jc w:val="right"/>
              <w:rPr>
                <w:rFonts w:asciiTheme="minorHAnsi" w:hAnsiTheme="minorHAnsi"/>
              </w:rPr>
            </w:pPr>
            <w:r>
              <w:rPr>
                <w:rFonts w:asciiTheme="minorHAnsi" w:hAnsiTheme="minorHAnsi"/>
              </w:rPr>
              <w:t>108,191,752</w:t>
            </w:r>
          </w:p>
        </w:tc>
      </w:tr>
      <w:tr w:rsidR="00813D37" w14:paraId="28682605" w14:textId="77777777" w:rsidTr="00201AAB">
        <w:tc>
          <w:tcPr>
            <w:tcW w:w="4855" w:type="dxa"/>
          </w:tcPr>
          <w:p w14:paraId="474F942A" w14:textId="77777777" w:rsidR="00813D37" w:rsidRDefault="00813D37" w:rsidP="00B90233">
            <w:pPr>
              <w:jc w:val="both"/>
              <w:rPr>
                <w:rFonts w:asciiTheme="minorHAnsi" w:hAnsiTheme="minorHAnsi"/>
              </w:rPr>
            </w:pPr>
            <w:r>
              <w:rPr>
                <w:rFonts w:asciiTheme="minorHAnsi" w:hAnsiTheme="minorHAnsi"/>
              </w:rPr>
              <w:t xml:space="preserve">  Capital outlay</w:t>
            </w:r>
          </w:p>
        </w:tc>
        <w:tc>
          <w:tcPr>
            <w:tcW w:w="270" w:type="dxa"/>
          </w:tcPr>
          <w:p w14:paraId="52F3F516" w14:textId="77777777" w:rsidR="00813D37" w:rsidRDefault="00813D37" w:rsidP="00B90233">
            <w:pPr>
              <w:jc w:val="both"/>
              <w:rPr>
                <w:rFonts w:asciiTheme="minorHAnsi" w:hAnsiTheme="minorHAnsi"/>
              </w:rPr>
            </w:pPr>
          </w:p>
        </w:tc>
        <w:tc>
          <w:tcPr>
            <w:tcW w:w="1980" w:type="dxa"/>
          </w:tcPr>
          <w:p w14:paraId="740E210F" w14:textId="1DC713B3" w:rsidR="00813D37" w:rsidRDefault="00843666" w:rsidP="00B90233">
            <w:pPr>
              <w:jc w:val="right"/>
              <w:rPr>
                <w:rFonts w:asciiTheme="minorHAnsi" w:hAnsiTheme="minorHAnsi"/>
              </w:rPr>
            </w:pPr>
            <w:r>
              <w:rPr>
                <w:rFonts w:asciiTheme="minorHAnsi" w:hAnsiTheme="minorHAnsi"/>
              </w:rPr>
              <w:t>70,994</w:t>
            </w:r>
          </w:p>
        </w:tc>
        <w:tc>
          <w:tcPr>
            <w:tcW w:w="635" w:type="dxa"/>
          </w:tcPr>
          <w:p w14:paraId="5D173502" w14:textId="77777777" w:rsidR="00813D37" w:rsidRDefault="00813D37" w:rsidP="00B90233">
            <w:pPr>
              <w:jc w:val="right"/>
              <w:rPr>
                <w:rFonts w:asciiTheme="minorHAnsi" w:hAnsiTheme="minorHAnsi"/>
              </w:rPr>
            </w:pPr>
          </w:p>
        </w:tc>
        <w:tc>
          <w:tcPr>
            <w:tcW w:w="2186" w:type="dxa"/>
          </w:tcPr>
          <w:p w14:paraId="5E59719B" w14:textId="4DCA1FEE" w:rsidR="00813D37" w:rsidRDefault="005D1ED4" w:rsidP="00B90233">
            <w:pPr>
              <w:jc w:val="right"/>
              <w:rPr>
                <w:rFonts w:asciiTheme="minorHAnsi" w:hAnsiTheme="minorHAnsi"/>
              </w:rPr>
            </w:pPr>
            <w:r>
              <w:rPr>
                <w:rFonts w:asciiTheme="minorHAnsi" w:hAnsiTheme="minorHAnsi"/>
              </w:rPr>
              <w:t>4,</w:t>
            </w:r>
            <w:r w:rsidR="00A45D65">
              <w:rPr>
                <w:rFonts w:asciiTheme="minorHAnsi" w:hAnsiTheme="minorHAnsi"/>
              </w:rPr>
              <w:t>157,530</w:t>
            </w:r>
          </w:p>
        </w:tc>
      </w:tr>
      <w:tr w:rsidR="00813D37" w14:paraId="79EFEF11" w14:textId="77777777" w:rsidTr="00201AAB">
        <w:tc>
          <w:tcPr>
            <w:tcW w:w="4855" w:type="dxa"/>
          </w:tcPr>
          <w:p w14:paraId="3E875812" w14:textId="77777777" w:rsidR="00813D37" w:rsidRDefault="00813D37" w:rsidP="00B90233">
            <w:pPr>
              <w:jc w:val="both"/>
              <w:rPr>
                <w:rFonts w:asciiTheme="minorHAnsi" w:hAnsiTheme="minorHAnsi"/>
              </w:rPr>
            </w:pPr>
            <w:r>
              <w:rPr>
                <w:rFonts w:asciiTheme="minorHAnsi" w:hAnsiTheme="minorHAnsi"/>
              </w:rPr>
              <w:t>Intergovernmental</w:t>
            </w:r>
          </w:p>
        </w:tc>
        <w:tc>
          <w:tcPr>
            <w:tcW w:w="270" w:type="dxa"/>
          </w:tcPr>
          <w:p w14:paraId="694A849A" w14:textId="77777777" w:rsidR="00813D37" w:rsidRDefault="00813D37" w:rsidP="00B90233">
            <w:pPr>
              <w:jc w:val="both"/>
              <w:rPr>
                <w:rFonts w:asciiTheme="minorHAnsi" w:hAnsiTheme="minorHAnsi"/>
              </w:rPr>
            </w:pPr>
          </w:p>
        </w:tc>
        <w:tc>
          <w:tcPr>
            <w:tcW w:w="1980" w:type="dxa"/>
            <w:tcBorders>
              <w:bottom w:val="single" w:sz="4" w:space="0" w:color="auto"/>
            </w:tcBorders>
          </w:tcPr>
          <w:p w14:paraId="6ACDEE85" w14:textId="57E3621C" w:rsidR="00813D37" w:rsidRDefault="005D1ED4" w:rsidP="00B90233">
            <w:pPr>
              <w:jc w:val="right"/>
              <w:rPr>
                <w:rFonts w:asciiTheme="minorHAnsi" w:hAnsiTheme="minorHAnsi"/>
              </w:rPr>
            </w:pPr>
            <w:r>
              <w:rPr>
                <w:rFonts w:asciiTheme="minorHAnsi" w:hAnsiTheme="minorHAnsi"/>
              </w:rPr>
              <w:t>5</w:t>
            </w:r>
            <w:r w:rsidR="00843666">
              <w:rPr>
                <w:rFonts w:asciiTheme="minorHAnsi" w:hAnsiTheme="minorHAnsi"/>
              </w:rPr>
              <w:t>65,464</w:t>
            </w:r>
          </w:p>
        </w:tc>
        <w:tc>
          <w:tcPr>
            <w:tcW w:w="635" w:type="dxa"/>
          </w:tcPr>
          <w:p w14:paraId="794457B4" w14:textId="77777777" w:rsidR="00813D37" w:rsidRDefault="00813D37" w:rsidP="00B90233">
            <w:pPr>
              <w:jc w:val="right"/>
              <w:rPr>
                <w:rFonts w:asciiTheme="minorHAnsi" w:hAnsiTheme="minorHAnsi"/>
              </w:rPr>
            </w:pPr>
          </w:p>
        </w:tc>
        <w:tc>
          <w:tcPr>
            <w:tcW w:w="2186" w:type="dxa"/>
            <w:tcBorders>
              <w:bottom w:val="single" w:sz="4" w:space="0" w:color="auto"/>
            </w:tcBorders>
          </w:tcPr>
          <w:p w14:paraId="4DE58A1A" w14:textId="26F65FDF" w:rsidR="00813D37" w:rsidRDefault="007C643E" w:rsidP="00B90233">
            <w:pPr>
              <w:jc w:val="right"/>
              <w:rPr>
                <w:rFonts w:asciiTheme="minorHAnsi" w:hAnsiTheme="minorHAnsi"/>
              </w:rPr>
            </w:pPr>
            <w:r>
              <w:rPr>
                <w:rFonts w:asciiTheme="minorHAnsi" w:hAnsiTheme="minorHAnsi"/>
              </w:rPr>
              <w:t>1,</w:t>
            </w:r>
            <w:r w:rsidR="00A45D65">
              <w:rPr>
                <w:rFonts w:asciiTheme="minorHAnsi" w:hAnsiTheme="minorHAnsi"/>
              </w:rPr>
              <w:t>891,420</w:t>
            </w:r>
          </w:p>
        </w:tc>
      </w:tr>
      <w:tr w:rsidR="00813D37" w14:paraId="12F0F778" w14:textId="77777777" w:rsidTr="00201AAB">
        <w:tc>
          <w:tcPr>
            <w:tcW w:w="4855" w:type="dxa"/>
          </w:tcPr>
          <w:p w14:paraId="04B36766" w14:textId="77777777" w:rsidR="00813D37" w:rsidRDefault="00813D37" w:rsidP="00B90233">
            <w:pPr>
              <w:jc w:val="both"/>
              <w:rPr>
                <w:rFonts w:asciiTheme="minorHAnsi" w:hAnsiTheme="minorHAnsi"/>
              </w:rPr>
            </w:pPr>
            <w:r>
              <w:rPr>
                <w:rFonts w:asciiTheme="minorHAnsi" w:hAnsiTheme="minorHAnsi"/>
              </w:rPr>
              <w:t xml:space="preserve">     Total Expenditures</w:t>
            </w:r>
          </w:p>
        </w:tc>
        <w:tc>
          <w:tcPr>
            <w:tcW w:w="270" w:type="dxa"/>
          </w:tcPr>
          <w:p w14:paraId="71927038"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9E80F14" w14:textId="5C3A2488" w:rsidR="00813D37" w:rsidRDefault="00843666" w:rsidP="00B90233">
            <w:pPr>
              <w:jc w:val="right"/>
              <w:rPr>
                <w:rFonts w:asciiTheme="minorHAnsi" w:hAnsiTheme="minorHAnsi"/>
              </w:rPr>
            </w:pPr>
            <w:r>
              <w:rPr>
                <w:rFonts w:asciiTheme="minorHAnsi" w:hAnsiTheme="minorHAnsi"/>
              </w:rPr>
              <w:t>82,631,229</w:t>
            </w:r>
          </w:p>
        </w:tc>
        <w:tc>
          <w:tcPr>
            <w:tcW w:w="635" w:type="dxa"/>
          </w:tcPr>
          <w:p w14:paraId="76973A1E"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229D9885" w14:textId="27B78D2A" w:rsidR="00813D37" w:rsidRDefault="00A45D65" w:rsidP="00B90233">
            <w:pPr>
              <w:jc w:val="right"/>
              <w:rPr>
                <w:rFonts w:asciiTheme="minorHAnsi" w:hAnsiTheme="minorHAnsi"/>
              </w:rPr>
            </w:pPr>
            <w:r>
              <w:rPr>
                <w:rFonts w:asciiTheme="minorHAnsi" w:hAnsiTheme="minorHAnsi"/>
              </w:rPr>
              <w:t>213,173,015</w:t>
            </w:r>
          </w:p>
        </w:tc>
      </w:tr>
      <w:tr w:rsidR="00813D37" w14:paraId="04E05A1C" w14:textId="77777777" w:rsidTr="00201AAB">
        <w:tc>
          <w:tcPr>
            <w:tcW w:w="4855" w:type="dxa"/>
          </w:tcPr>
          <w:p w14:paraId="41525F35" w14:textId="77777777" w:rsidR="00813D37" w:rsidRPr="0052557F" w:rsidRDefault="00813D3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101B38F7" w14:textId="77777777" w:rsidR="00813D37" w:rsidRDefault="00813D37" w:rsidP="00B90233">
            <w:pPr>
              <w:jc w:val="both"/>
              <w:rPr>
                <w:rFonts w:asciiTheme="minorHAnsi" w:hAnsiTheme="minorHAnsi"/>
              </w:rPr>
            </w:pPr>
          </w:p>
        </w:tc>
        <w:tc>
          <w:tcPr>
            <w:tcW w:w="1980" w:type="dxa"/>
            <w:tcBorders>
              <w:top w:val="single" w:sz="4" w:space="0" w:color="auto"/>
            </w:tcBorders>
          </w:tcPr>
          <w:p w14:paraId="7F6524DB" w14:textId="77777777" w:rsidR="00813D37" w:rsidRDefault="00813D37" w:rsidP="00B90233">
            <w:pPr>
              <w:jc w:val="right"/>
              <w:rPr>
                <w:rFonts w:asciiTheme="minorHAnsi" w:hAnsiTheme="minorHAnsi"/>
              </w:rPr>
            </w:pPr>
          </w:p>
        </w:tc>
        <w:tc>
          <w:tcPr>
            <w:tcW w:w="635" w:type="dxa"/>
          </w:tcPr>
          <w:p w14:paraId="6643F08C" w14:textId="77777777" w:rsidR="00813D37" w:rsidRDefault="00813D37" w:rsidP="00B90233">
            <w:pPr>
              <w:jc w:val="right"/>
              <w:rPr>
                <w:rFonts w:asciiTheme="minorHAnsi" w:hAnsiTheme="minorHAnsi"/>
              </w:rPr>
            </w:pPr>
          </w:p>
        </w:tc>
        <w:tc>
          <w:tcPr>
            <w:tcW w:w="2186" w:type="dxa"/>
            <w:tcBorders>
              <w:top w:val="single" w:sz="4" w:space="0" w:color="auto"/>
            </w:tcBorders>
          </w:tcPr>
          <w:p w14:paraId="577028F6" w14:textId="77777777" w:rsidR="00813D37" w:rsidRDefault="00813D37" w:rsidP="00B90233">
            <w:pPr>
              <w:jc w:val="right"/>
              <w:rPr>
                <w:rFonts w:asciiTheme="minorHAnsi" w:hAnsiTheme="minorHAnsi"/>
              </w:rPr>
            </w:pPr>
          </w:p>
        </w:tc>
      </w:tr>
      <w:tr w:rsidR="00813D37" w14:paraId="05B6BBE0" w14:textId="77777777" w:rsidTr="00201AAB">
        <w:tc>
          <w:tcPr>
            <w:tcW w:w="4855" w:type="dxa"/>
          </w:tcPr>
          <w:p w14:paraId="2DED9780" w14:textId="2E0A99AF" w:rsidR="00813D37" w:rsidRDefault="00813D37" w:rsidP="00B90233">
            <w:pPr>
              <w:jc w:val="both"/>
              <w:rPr>
                <w:rFonts w:asciiTheme="minorHAnsi" w:hAnsiTheme="minorHAnsi"/>
              </w:rPr>
            </w:pPr>
            <w:r>
              <w:rPr>
                <w:rFonts w:asciiTheme="minorHAnsi" w:hAnsiTheme="minorHAnsi"/>
              </w:rPr>
              <w:t>Other Financing Sources</w:t>
            </w:r>
          </w:p>
        </w:tc>
        <w:tc>
          <w:tcPr>
            <w:tcW w:w="270" w:type="dxa"/>
          </w:tcPr>
          <w:p w14:paraId="0ED9CD3D" w14:textId="77777777" w:rsidR="00813D37" w:rsidRDefault="00813D37" w:rsidP="00B90233">
            <w:pPr>
              <w:jc w:val="both"/>
              <w:rPr>
                <w:rFonts w:asciiTheme="minorHAnsi" w:hAnsiTheme="minorHAnsi"/>
              </w:rPr>
            </w:pPr>
          </w:p>
        </w:tc>
        <w:tc>
          <w:tcPr>
            <w:tcW w:w="1980" w:type="dxa"/>
          </w:tcPr>
          <w:p w14:paraId="54A3586D" w14:textId="44897540" w:rsidR="00813D37" w:rsidRDefault="00A45D65" w:rsidP="00B90233">
            <w:pPr>
              <w:jc w:val="right"/>
              <w:rPr>
                <w:rFonts w:asciiTheme="minorHAnsi" w:hAnsiTheme="minorHAnsi"/>
              </w:rPr>
            </w:pPr>
            <w:r>
              <w:rPr>
                <w:rFonts w:asciiTheme="minorHAnsi" w:hAnsiTheme="minorHAnsi"/>
              </w:rPr>
              <w:t>-</w:t>
            </w:r>
          </w:p>
        </w:tc>
        <w:tc>
          <w:tcPr>
            <w:tcW w:w="635" w:type="dxa"/>
          </w:tcPr>
          <w:p w14:paraId="19844171" w14:textId="77777777" w:rsidR="00813D37" w:rsidRDefault="00813D37" w:rsidP="00B90233">
            <w:pPr>
              <w:jc w:val="right"/>
              <w:rPr>
                <w:rFonts w:asciiTheme="minorHAnsi" w:hAnsiTheme="minorHAnsi"/>
              </w:rPr>
            </w:pPr>
          </w:p>
        </w:tc>
        <w:tc>
          <w:tcPr>
            <w:tcW w:w="2186" w:type="dxa"/>
          </w:tcPr>
          <w:p w14:paraId="01CF387D" w14:textId="138D4828" w:rsidR="00813D37" w:rsidRDefault="00DE5939" w:rsidP="00B90233">
            <w:pPr>
              <w:jc w:val="right"/>
              <w:rPr>
                <w:rFonts w:asciiTheme="minorHAnsi" w:hAnsiTheme="minorHAnsi"/>
              </w:rPr>
            </w:pPr>
            <w:r>
              <w:rPr>
                <w:rFonts w:asciiTheme="minorHAnsi" w:hAnsiTheme="minorHAnsi"/>
              </w:rPr>
              <w:t>4,275</w:t>
            </w:r>
          </w:p>
        </w:tc>
      </w:tr>
      <w:tr w:rsidR="00813D37" w14:paraId="681DFADD" w14:textId="77777777" w:rsidTr="00201AAB">
        <w:tc>
          <w:tcPr>
            <w:tcW w:w="4855" w:type="dxa"/>
          </w:tcPr>
          <w:p w14:paraId="4E523726" w14:textId="77777777" w:rsidR="00813D37" w:rsidRDefault="00813D37" w:rsidP="00B90233">
            <w:pPr>
              <w:jc w:val="both"/>
              <w:rPr>
                <w:rFonts w:asciiTheme="minorHAnsi" w:hAnsiTheme="minorHAnsi"/>
              </w:rPr>
            </w:pPr>
            <w:r>
              <w:rPr>
                <w:rFonts w:asciiTheme="minorHAnsi" w:hAnsiTheme="minorHAnsi"/>
              </w:rPr>
              <w:t>Transfers in</w:t>
            </w:r>
          </w:p>
        </w:tc>
        <w:tc>
          <w:tcPr>
            <w:tcW w:w="270" w:type="dxa"/>
          </w:tcPr>
          <w:p w14:paraId="431A952C" w14:textId="77777777" w:rsidR="00813D37" w:rsidRDefault="00813D37" w:rsidP="00B90233">
            <w:pPr>
              <w:jc w:val="both"/>
              <w:rPr>
                <w:rFonts w:asciiTheme="minorHAnsi" w:hAnsiTheme="minorHAnsi"/>
              </w:rPr>
            </w:pPr>
          </w:p>
        </w:tc>
        <w:tc>
          <w:tcPr>
            <w:tcW w:w="1980" w:type="dxa"/>
          </w:tcPr>
          <w:p w14:paraId="6DD98482" w14:textId="40E249FC" w:rsidR="00813D37" w:rsidRDefault="00A45D65" w:rsidP="00B90233">
            <w:pPr>
              <w:jc w:val="right"/>
              <w:rPr>
                <w:rFonts w:asciiTheme="minorHAnsi" w:hAnsiTheme="minorHAnsi"/>
              </w:rPr>
            </w:pPr>
            <w:r>
              <w:rPr>
                <w:rFonts w:asciiTheme="minorHAnsi" w:hAnsiTheme="minorHAnsi"/>
              </w:rPr>
              <w:t>24,448,722</w:t>
            </w:r>
          </w:p>
        </w:tc>
        <w:tc>
          <w:tcPr>
            <w:tcW w:w="635" w:type="dxa"/>
          </w:tcPr>
          <w:p w14:paraId="4CBD7306" w14:textId="77777777" w:rsidR="00813D37" w:rsidRDefault="00813D37" w:rsidP="00B90233">
            <w:pPr>
              <w:jc w:val="right"/>
              <w:rPr>
                <w:rFonts w:asciiTheme="minorHAnsi" w:hAnsiTheme="minorHAnsi"/>
              </w:rPr>
            </w:pPr>
          </w:p>
        </w:tc>
        <w:tc>
          <w:tcPr>
            <w:tcW w:w="2186" w:type="dxa"/>
          </w:tcPr>
          <w:p w14:paraId="1AF29A81" w14:textId="11632019" w:rsidR="00813D37" w:rsidRDefault="00A45D65" w:rsidP="00B90233">
            <w:pPr>
              <w:jc w:val="right"/>
              <w:rPr>
                <w:rFonts w:asciiTheme="minorHAnsi" w:hAnsiTheme="minorHAnsi"/>
              </w:rPr>
            </w:pPr>
            <w:r>
              <w:rPr>
                <w:rFonts w:asciiTheme="minorHAnsi" w:hAnsiTheme="minorHAnsi"/>
              </w:rPr>
              <w:t>73,323,794</w:t>
            </w:r>
          </w:p>
        </w:tc>
      </w:tr>
      <w:tr w:rsidR="00813D37" w14:paraId="72EB6BE5" w14:textId="77777777" w:rsidTr="00201AAB">
        <w:tc>
          <w:tcPr>
            <w:tcW w:w="4855" w:type="dxa"/>
          </w:tcPr>
          <w:p w14:paraId="612DCC5F" w14:textId="7DB24BFA" w:rsidR="00813D37" w:rsidRDefault="00813D37" w:rsidP="00B90233">
            <w:pPr>
              <w:jc w:val="both"/>
              <w:rPr>
                <w:rFonts w:asciiTheme="minorHAnsi" w:hAnsiTheme="minorHAnsi"/>
              </w:rPr>
            </w:pPr>
            <w:r>
              <w:rPr>
                <w:rFonts w:asciiTheme="minorHAnsi" w:hAnsiTheme="minorHAnsi"/>
              </w:rPr>
              <w:t>Transfers out</w:t>
            </w:r>
          </w:p>
        </w:tc>
        <w:tc>
          <w:tcPr>
            <w:tcW w:w="270" w:type="dxa"/>
          </w:tcPr>
          <w:p w14:paraId="35063B6B" w14:textId="4D6EFA50" w:rsidR="00813D37" w:rsidRDefault="00813D37" w:rsidP="00B90233">
            <w:pPr>
              <w:jc w:val="both"/>
              <w:rPr>
                <w:rFonts w:asciiTheme="minorHAnsi" w:hAnsiTheme="minorHAnsi"/>
              </w:rPr>
            </w:pPr>
          </w:p>
        </w:tc>
        <w:tc>
          <w:tcPr>
            <w:tcW w:w="1980" w:type="dxa"/>
            <w:tcBorders>
              <w:bottom w:val="single" w:sz="4" w:space="0" w:color="auto"/>
            </w:tcBorders>
          </w:tcPr>
          <w:p w14:paraId="4B2248B8" w14:textId="76FCCA8A" w:rsidR="00813D37" w:rsidRDefault="00813D37" w:rsidP="00B90233">
            <w:pPr>
              <w:jc w:val="right"/>
              <w:rPr>
                <w:rFonts w:asciiTheme="minorHAnsi" w:hAnsiTheme="minorHAnsi"/>
              </w:rPr>
            </w:pPr>
            <w:r>
              <w:rPr>
                <w:rFonts w:asciiTheme="minorHAnsi" w:hAnsiTheme="minorHAnsi"/>
              </w:rPr>
              <w:t>(1</w:t>
            </w:r>
            <w:r w:rsidR="00A45D65">
              <w:rPr>
                <w:rFonts w:asciiTheme="minorHAnsi" w:hAnsiTheme="minorHAnsi"/>
              </w:rPr>
              <w:t>4,113,533</w:t>
            </w:r>
            <w:r>
              <w:rPr>
                <w:rFonts w:asciiTheme="minorHAnsi" w:hAnsiTheme="minorHAnsi"/>
              </w:rPr>
              <w:t>)</w:t>
            </w:r>
          </w:p>
        </w:tc>
        <w:tc>
          <w:tcPr>
            <w:tcW w:w="635" w:type="dxa"/>
          </w:tcPr>
          <w:p w14:paraId="7D4C944E" w14:textId="77777777" w:rsidR="00813D37" w:rsidRDefault="00813D37" w:rsidP="00B90233">
            <w:pPr>
              <w:jc w:val="right"/>
              <w:rPr>
                <w:rFonts w:asciiTheme="minorHAnsi" w:hAnsiTheme="minorHAnsi"/>
              </w:rPr>
            </w:pPr>
          </w:p>
        </w:tc>
        <w:tc>
          <w:tcPr>
            <w:tcW w:w="2186" w:type="dxa"/>
            <w:tcBorders>
              <w:bottom w:val="single" w:sz="4" w:space="0" w:color="auto"/>
            </w:tcBorders>
          </w:tcPr>
          <w:p w14:paraId="7DE26FE4" w14:textId="0C5A74DE" w:rsidR="00813D37" w:rsidRDefault="00813D37" w:rsidP="00B90233">
            <w:pPr>
              <w:jc w:val="right"/>
              <w:rPr>
                <w:rFonts w:asciiTheme="minorHAnsi" w:hAnsiTheme="minorHAnsi"/>
              </w:rPr>
            </w:pPr>
            <w:r>
              <w:rPr>
                <w:rFonts w:asciiTheme="minorHAnsi" w:hAnsiTheme="minorHAnsi"/>
              </w:rPr>
              <w:t>(</w:t>
            </w:r>
            <w:r w:rsidR="00A45D65">
              <w:rPr>
                <w:rFonts w:asciiTheme="minorHAnsi" w:hAnsiTheme="minorHAnsi"/>
              </w:rPr>
              <w:t>35,804,775</w:t>
            </w:r>
            <w:r>
              <w:rPr>
                <w:rFonts w:asciiTheme="minorHAnsi" w:hAnsiTheme="minorHAnsi"/>
              </w:rPr>
              <w:t>)</w:t>
            </w:r>
          </w:p>
        </w:tc>
      </w:tr>
      <w:tr w:rsidR="00813D37" w14:paraId="0ACA4BED" w14:textId="77777777" w:rsidTr="00201AAB">
        <w:tc>
          <w:tcPr>
            <w:tcW w:w="4855" w:type="dxa"/>
          </w:tcPr>
          <w:p w14:paraId="4C9729F3" w14:textId="5E46EDF9" w:rsidR="00813D37" w:rsidRDefault="00813D3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5E312F8F"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FA6A73" w14:textId="708CF7B8" w:rsidR="00813D37" w:rsidRDefault="003428AF" w:rsidP="00B90233">
            <w:pPr>
              <w:jc w:val="right"/>
              <w:rPr>
                <w:rFonts w:asciiTheme="minorHAnsi" w:hAnsiTheme="minorHAnsi"/>
              </w:rPr>
            </w:pPr>
            <w:r>
              <w:rPr>
                <w:rFonts w:asciiTheme="minorHAnsi" w:hAnsiTheme="minorHAnsi"/>
              </w:rPr>
              <w:t>1</w:t>
            </w:r>
            <w:r w:rsidR="00A45D65">
              <w:rPr>
                <w:rFonts w:asciiTheme="minorHAnsi" w:hAnsiTheme="minorHAnsi"/>
              </w:rPr>
              <w:t>0,335,189</w:t>
            </w:r>
          </w:p>
        </w:tc>
        <w:tc>
          <w:tcPr>
            <w:tcW w:w="635" w:type="dxa"/>
          </w:tcPr>
          <w:p w14:paraId="64D28E06"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7C9F6A9F" w14:textId="164DC0C3" w:rsidR="00813D37" w:rsidRDefault="00A45D65" w:rsidP="00B90233">
            <w:pPr>
              <w:jc w:val="right"/>
              <w:rPr>
                <w:rFonts w:asciiTheme="minorHAnsi" w:hAnsiTheme="minorHAnsi"/>
              </w:rPr>
            </w:pPr>
            <w:r>
              <w:rPr>
                <w:rFonts w:asciiTheme="minorHAnsi" w:hAnsiTheme="minorHAnsi"/>
              </w:rPr>
              <w:t>37,523,294</w:t>
            </w:r>
          </w:p>
        </w:tc>
      </w:tr>
      <w:tr w:rsidR="00813D37" w14:paraId="66913577" w14:textId="77777777" w:rsidTr="00201AAB">
        <w:trPr>
          <w:trHeight w:val="332"/>
        </w:trPr>
        <w:tc>
          <w:tcPr>
            <w:tcW w:w="4855" w:type="dxa"/>
          </w:tcPr>
          <w:p w14:paraId="0DCF87CF" w14:textId="302C212E" w:rsidR="00813D37" w:rsidRDefault="00813D37" w:rsidP="00B90233">
            <w:pPr>
              <w:jc w:val="both"/>
              <w:rPr>
                <w:rFonts w:asciiTheme="minorHAnsi" w:hAnsiTheme="minorHAnsi"/>
              </w:rPr>
            </w:pPr>
            <w:r>
              <w:rPr>
                <w:rFonts w:asciiTheme="minorHAnsi" w:hAnsiTheme="minorHAnsi"/>
              </w:rPr>
              <w:t>Net Change in Fund Balance</w:t>
            </w:r>
          </w:p>
        </w:tc>
        <w:tc>
          <w:tcPr>
            <w:tcW w:w="270" w:type="dxa"/>
          </w:tcPr>
          <w:p w14:paraId="6D99D954" w14:textId="77777777" w:rsidR="00813D37" w:rsidRDefault="00813D37" w:rsidP="00B90233">
            <w:pPr>
              <w:jc w:val="both"/>
              <w:rPr>
                <w:rFonts w:asciiTheme="minorHAnsi" w:hAnsiTheme="minorHAnsi"/>
              </w:rPr>
            </w:pPr>
          </w:p>
        </w:tc>
        <w:tc>
          <w:tcPr>
            <w:tcW w:w="1980" w:type="dxa"/>
            <w:tcBorders>
              <w:top w:val="single" w:sz="4" w:space="0" w:color="auto"/>
              <w:bottom w:val="double" w:sz="4" w:space="0" w:color="auto"/>
            </w:tcBorders>
          </w:tcPr>
          <w:p w14:paraId="42335025" w14:textId="22DF0240" w:rsidR="00813D37" w:rsidRDefault="00813D37" w:rsidP="00DE5939">
            <w:pPr>
              <w:jc w:val="right"/>
              <w:rPr>
                <w:rFonts w:asciiTheme="minorHAnsi" w:hAnsiTheme="minorHAnsi"/>
              </w:rPr>
            </w:pPr>
            <w:r>
              <w:rPr>
                <w:rFonts w:asciiTheme="minorHAnsi" w:hAnsiTheme="minorHAnsi"/>
              </w:rPr>
              <w:t xml:space="preserve">$       </w:t>
            </w:r>
            <w:r w:rsidR="003428AF">
              <w:rPr>
                <w:rFonts w:asciiTheme="minorHAnsi" w:hAnsiTheme="minorHAnsi"/>
              </w:rPr>
              <w:t xml:space="preserve">  </w:t>
            </w:r>
            <w:r w:rsidR="005D1ED4">
              <w:rPr>
                <w:rFonts w:asciiTheme="minorHAnsi" w:hAnsiTheme="minorHAnsi"/>
              </w:rPr>
              <w:t>(</w:t>
            </w:r>
            <w:r w:rsidR="00A45D65">
              <w:rPr>
                <w:rFonts w:asciiTheme="minorHAnsi" w:hAnsiTheme="minorHAnsi"/>
              </w:rPr>
              <w:t>6,721,761</w:t>
            </w:r>
            <w:r w:rsidR="005D1ED4">
              <w:rPr>
                <w:rFonts w:asciiTheme="minorHAnsi" w:hAnsiTheme="minorHAnsi"/>
              </w:rPr>
              <w:t>)</w:t>
            </w:r>
          </w:p>
        </w:tc>
        <w:tc>
          <w:tcPr>
            <w:tcW w:w="635" w:type="dxa"/>
          </w:tcPr>
          <w:p w14:paraId="4596732F" w14:textId="77777777" w:rsidR="00813D37" w:rsidRDefault="00813D37" w:rsidP="00B90233">
            <w:pPr>
              <w:jc w:val="right"/>
              <w:rPr>
                <w:rFonts w:asciiTheme="minorHAnsi" w:hAnsiTheme="minorHAnsi"/>
              </w:rPr>
            </w:pPr>
          </w:p>
        </w:tc>
        <w:tc>
          <w:tcPr>
            <w:tcW w:w="2186" w:type="dxa"/>
            <w:tcBorders>
              <w:top w:val="single" w:sz="4" w:space="0" w:color="auto"/>
              <w:bottom w:val="double" w:sz="4" w:space="0" w:color="auto"/>
            </w:tcBorders>
          </w:tcPr>
          <w:p w14:paraId="37CDA073" w14:textId="73A07B42" w:rsidR="00813D37" w:rsidRDefault="00813D37" w:rsidP="00B90233">
            <w:pPr>
              <w:jc w:val="right"/>
              <w:rPr>
                <w:rFonts w:asciiTheme="minorHAnsi" w:hAnsiTheme="minorHAnsi"/>
              </w:rPr>
            </w:pPr>
            <w:r>
              <w:rPr>
                <w:rFonts w:asciiTheme="minorHAnsi" w:hAnsiTheme="minorHAnsi"/>
              </w:rPr>
              <w:t xml:space="preserve">$           </w:t>
            </w:r>
            <w:r w:rsidR="00DE5939">
              <w:rPr>
                <w:rFonts w:asciiTheme="minorHAnsi" w:hAnsiTheme="minorHAnsi"/>
              </w:rPr>
              <w:t xml:space="preserve"> </w:t>
            </w:r>
            <w:r w:rsidR="00A45D65">
              <w:rPr>
                <w:rFonts w:asciiTheme="minorHAnsi" w:hAnsiTheme="minorHAnsi"/>
              </w:rPr>
              <w:t>28,300,234</w:t>
            </w:r>
          </w:p>
        </w:tc>
      </w:tr>
    </w:tbl>
    <w:p w14:paraId="7B9BFDB5" w14:textId="609E1EF8" w:rsidR="00813D37" w:rsidRDefault="00813D37"/>
    <w:p w14:paraId="1D855F80" w14:textId="77777777" w:rsidR="005D21B1" w:rsidRDefault="005D21B1"/>
    <w:p w14:paraId="21C0153A" w14:textId="175B1B75" w:rsidR="00D33A61" w:rsidRDefault="005D21B1" w:rsidP="00D33A61">
      <w:r>
        <w:rPr>
          <w:noProof/>
          <w:sz w:val="32"/>
          <w:szCs w:val="32"/>
        </w:rPr>
        <mc:AlternateContent>
          <mc:Choice Requires="wps">
            <w:drawing>
              <wp:anchor distT="0" distB="0" distL="114300" distR="114300" simplePos="0" relativeHeight="251665408" behindDoc="0" locked="0" layoutInCell="1" allowOverlap="1" wp14:anchorId="2E3DAE62" wp14:editId="45D8AA8A">
                <wp:simplePos x="0" y="0"/>
                <wp:positionH relativeFrom="column">
                  <wp:posOffset>0</wp:posOffset>
                </wp:positionH>
                <wp:positionV relativeFrom="paragraph">
                  <wp:posOffset>45720</wp:posOffset>
                </wp:positionV>
                <wp:extent cx="6464300" cy="355600"/>
                <wp:effectExtent l="0" t="0" r="12700" b="25400"/>
                <wp:wrapNone/>
                <wp:docPr id="2102136157"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AE62" id="_x0000_s1029" type="#_x0000_t202" style="position:absolute;margin-left:0;margin-top:3.6pt;width:509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Ow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" fillcolor="white [3201]" strokeweight=".5pt">
                <v:textbo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v:textbox>
              </v:shape>
            </w:pict>
          </mc:Fallback>
        </mc:AlternateContent>
      </w:r>
    </w:p>
    <w:p w14:paraId="1258F1FD" w14:textId="459F9D1C" w:rsidR="00301D3E" w:rsidRDefault="00301D3E" w:rsidP="00D33A61"/>
    <w:p w14:paraId="6E8DF2FD"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201AAB" w14:paraId="28632635" w14:textId="77777777" w:rsidTr="000F59C7">
        <w:tc>
          <w:tcPr>
            <w:tcW w:w="4855" w:type="dxa"/>
          </w:tcPr>
          <w:p w14:paraId="35D1106D" w14:textId="77777777" w:rsidR="00201AAB" w:rsidRDefault="00201AAB" w:rsidP="00B90233">
            <w:pPr>
              <w:jc w:val="both"/>
              <w:rPr>
                <w:rFonts w:asciiTheme="minorHAnsi" w:hAnsiTheme="minorHAnsi"/>
              </w:rPr>
            </w:pPr>
          </w:p>
        </w:tc>
        <w:tc>
          <w:tcPr>
            <w:tcW w:w="270" w:type="dxa"/>
          </w:tcPr>
          <w:p w14:paraId="307001B0"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D797B" w14:textId="77777777" w:rsidR="00201AAB" w:rsidRPr="000F2FD1" w:rsidRDefault="00201AAB" w:rsidP="00B90233">
            <w:pPr>
              <w:jc w:val="center"/>
              <w:rPr>
                <w:rFonts w:asciiTheme="minorHAnsi" w:hAnsiTheme="minorHAnsi"/>
              </w:rPr>
            </w:pPr>
            <w:r w:rsidRPr="000F2FD1">
              <w:rPr>
                <w:rFonts w:asciiTheme="minorHAnsi" w:hAnsiTheme="minorHAnsi"/>
              </w:rPr>
              <w:t>Current Quarter</w:t>
            </w:r>
          </w:p>
        </w:tc>
        <w:tc>
          <w:tcPr>
            <w:tcW w:w="635" w:type="dxa"/>
          </w:tcPr>
          <w:p w14:paraId="3E2A3488" w14:textId="77777777" w:rsidR="00201AAB" w:rsidRDefault="00201AAB" w:rsidP="00B90233">
            <w:pPr>
              <w:jc w:val="both"/>
              <w:rPr>
                <w:rFonts w:asciiTheme="minorHAnsi" w:hAnsiTheme="minorHAnsi"/>
              </w:rPr>
            </w:pPr>
          </w:p>
        </w:tc>
        <w:tc>
          <w:tcPr>
            <w:tcW w:w="2186" w:type="dxa"/>
            <w:tcBorders>
              <w:bottom w:val="single" w:sz="4" w:space="0" w:color="auto"/>
            </w:tcBorders>
          </w:tcPr>
          <w:p w14:paraId="742E1EDE" w14:textId="77777777" w:rsidR="00201AAB" w:rsidRPr="000F2FD1" w:rsidRDefault="00201AAB" w:rsidP="00B90233">
            <w:pPr>
              <w:jc w:val="center"/>
              <w:rPr>
                <w:rFonts w:asciiTheme="minorHAnsi" w:hAnsiTheme="minorHAnsi"/>
              </w:rPr>
            </w:pPr>
            <w:r w:rsidRPr="000F2FD1">
              <w:rPr>
                <w:rFonts w:asciiTheme="minorHAnsi" w:hAnsiTheme="minorHAnsi"/>
              </w:rPr>
              <w:t>Year-to Date</w:t>
            </w:r>
          </w:p>
        </w:tc>
      </w:tr>
      <w:tr w:rsidR="00201AAB" w14:paraId="24F510DE" w14:textId="77777777" w:rsidTr="000F59C7">
        <w:tc>
          <w:tcPr>
            <w:tcW w:w="4855" w:type="dxa"/>
          </w:tcPr>
          <w:p w14:paraId="7EBD86F5" w14:textId="77777777" w:rsidR="00201AAB" w:rsidRPr="000F2FD1" w:rsidRDefault="00201AAB" w:rsidP="00B90233">
            <w:pPr>
              <w:jc w:val="both"/>
              <w:rPr>
                <w:rFonts w:asciiTheme="minorHAnsi" w:hAnsiTheme="minorHAnsi"/>
                <w:b/>
                <w:bCs/>
              </w:rPr>
            </w:pPr>
            <w:r w:rsidRPr="000F2FD1">
              <w:rPr>
                <w:rFonts w:asciiTheme="minorHAnsi" w:hAnsiTheme="minorHAnsi"/>
                <w:b/>
                <w:bCs/>
              </w:rPr>
              <w:t>REVENUES:</w:t>
            </w:r>
          </w:p>
        </w:tc>
        <w:tc>
          <w:tcPr>
            <w:tcW w:w="270" w:type="dxa"/>
          </w:tcPr>
          <w:p w14:paraId="47EF5EB0" w14:textId="77777777" w:rsidR="00201AAB" w:rsidRDefault="00201AAB" w:rsidP="00B90233">
            <w:pPr>
              <w:jc w:val="both"/>
              <w:rPr>
                <w:rFonts w:asciiTheme="minorHAnsi" w:hAnsiTheme="minorHAnsi"/>
              </w:rPr>
            </w:pPr>
          </w:p>
        </w:tc>
        <w:tc>
          <w:tcPr>
            <w:tcW w:w="1980" w:type="dxa"/>
          </w:tcPr>
          <w:p w14:paraId="45105F2D" w14:textId="77777777" w:rsidR="00201AAB" w:rsidRPr="0052557F" w:rsidRDefault="00201AAB" w:rsidP="00B90233">
            <w:pPr>
              <w:jc w:val="center"/>
              <w:rPr>
                <w:rFonts w:asciiTheme="minorHAnsi" w:hAnsiTheme="minorHAnsi"/>
                <w:u w:val="single"/>
              </w:rPr>
            </w:pPr>
          </w:p>
        </w:tc>
        <w:tc>
          <w:tcPr>
            <w:tcW w:w="635" w:type="dxa"/>
          </w:tcPr>
          <w:p w14:paraId="20202800" w14:textId="77777777" w:rsidR="00201AAB" w:rsidRDefault="00201AAB" w:rsidP="00B90233">
            <w:pPr>
              <w:jc w:val="both"/>
              <w:rPr>
                <w:rFonts w:asciiTheme="minorHAnsi" w:hAnsiTheme="minorHAnsi"/>
              </w:rPr>
            </w:pPr>
          </w:p>
        </w:tc>
        <w:tc>
          <w:tcPr>
            <w:tcW w:w="2186" w:type="dxa"/>
            <w:tcBorders>
              <w:top w:val="single" w:sz="4" w:space="0" w:color="auto"/>
            </w:tcBorders>
          </w:tcPr>
          <w:p w14:paraId="0CAB5C00" w14:textId="77777777" w:rsidR="00201AAB" w:rsidRPr="000F2FD1" w:rsidRDefault="00201AAB" w:rsidP="00B90233">
            <w:pPr>
              <w:jc w:val="center"/>
              <w:rPr>
                <w:rFonts w:asciiTheme="minorHAnsi" w:hAnsiTheme="minorHAnsi"/>
              </w:rPr>
            </w:pPr>
          </w:p>
        </w:tc>
      </w:tr>
      <w:tr w:rsidR="00201AAB" w14:paraId="42E9DD1E" w14:textId="77777777" w:rsidTr="000F59C7">
        <w:tc>
          <w:tcPr>
            <w:tcW w:w="4855" w:type="dxa"/>
          </w:tcPr>
          <w:p w14:paraId="6894D635" w14:textId="77777777" w:rsidR="00201AAB" w:rsidRDefault="00201AAB" w:rsidP="00B90233">
            <w:pPr>
              <w:jc w:val="both"/>
              <w:rPr>
                <w:rFonts w:asciiTheme="minorHAnsi" w:hAnsiTheme="minorHAnsi"/>
              </w:rPr>
            </w:pPr>
            <w:r>
              <w:rPr>
                <w:rFonts w:asciiTheme="minorHAnsi" w:hAnsiTheme="minorHAnsi"/>
              </w:rPr>
              <w:t>Taxes</w:t>
            </w:r>
          </w:p>
        </w:tc>
        <w:tc>
          <w:tcPr>
            <w:tcW w:w="270" w:type="dxa"/>
          </w:tcPr>
          <w:p w14:paraId="30EAACFC" w14:textId="77777777" w:rsidR="00201AAB" w:rsidRDefault="00201AAB" w:rsidP="00B90233">
            <w:pPr>
              <w:jc w:val="both"/>
              <w:rPr>
                <w:rFonts w:asciiTheme="minorHAnsi" w:hAnsiTheme="minorHAnsi"/>
              </w:rPr>
            </w:pPr>
          </w:p>
        </w:tc>
        <w:tc>
          <w:tcPr>
            <w:tcW w:w="1980" w:type="dxa"/>
          </w:tcPr>
          <w:p w14:paraId="35FB1172" w14:textId="75F04A1F" w:rsidR="00201AAB" w:rsidRPr="000F2FD1" w:rsidRDefault="00201AAB" w:rsidP="00B90233">
            <w:pPr>
              <w:jc w:val="right"/>
              <w:rPr>
                <w:rFonts w:asciiTheme="minorHAnsi" w:hAnsiTheme="minorHAnsi"/>
              </w:rPr>
            </w:pPr>
            <w:r>
              <w:rPr>
                <w:rFonts w:asciiTheme="minorHAnsi" w:hAnsiTheme="minorHAnsi"/>
              </w:rPr>
              <w:t xml:space="preserve">$                </w:t>
            </w:r>
            <w:r w:rsidR="00AF09CE">
              <w:rPr>
                <w:rFonts w:asciiTheme="minorHAnsi" w:hAnsiTheme="minorHAnsi"/>
              </w:rPr>
              <w:t>685,273</w:t>
            </w:r>
          </w:p>
        </w:tc>
        <w:tc>
          <w:tcPr>
            <w:tcW w:w="635" w:type="dxa"/>
          </w:tcPr>
          <w:p w14:paraId="7BD90A58" w14:textId="77777777" w:rsidR="00201AAB" w:rsidRDefault="00201AAB" w:rsidP="00B90233">
            <w:pPr>
              <w:jc w:val="both"/>
              <w:rPr>
                <w:rFonts w:asciiTheme="minorHAnsi" w:hAnsiTheme="minorHAnsi"/>
              </w:rPr>
            </w:pPr>
          </w:p>
        </w:tc>
        <w:tc>
          <w:tcPr>
            <w:tcW w:w="2186" w:type="dxa"/>
          </w:tcPr>
          <w:p w14:paraId="506EBA31" w14:textId="38BAF5E0" w:rsidR="00201AAB" w:rsidRPr="000F2FD1" w:rsidRDefault="00201AAB" w:rsidP="00B90233">
            <w:pPr>
              <w:jc w:val="right"/>
              <w:rPr>
                <w:rFonts w:asciiTheme="minorHAnsi" w:hAnsiTheme="minorHAnsi"/>
              </w:rPr>
            </w:pPr>
            <w:r>
              <w:rPr>
                <w:rFonts w:asciiTheme="minorHAnsi" w:hAnsiTheme="minorHAnsi"/>
              </w:rPr>
              <w:t xml:space="preserve">$              </w:t>
            </w:r>
            <w:r w:rsidR="00AF09CE">
              <w:rPr>
                <w:rFonts w:asciiTheme="minorHAnsi" w:hAnsiTheme="minorHAnsi"/>
              </w:rPr>
              <w:t>1,603,810</w:t>
            </w:r>
          </w:p>
        </w:tc>
      </w:tr>
      <w:tr w:rsidR="00201AAB" w14:paraId="6F5F97C6" w14:textId="77777777" w:rsidTr="000F59C7">
        <w:tc>
          <w:tcPr>
            <w:tcW w:w="4855" w:type="dxa"/>
          </w:tcPr>
          <w:p w14:paraId="20D49048" w14:textId="1B37858B" w:rsidR="00201AAB" w:rsidRDefault="00201AAB" w:rsidP="00B90233">
            <w:pPr>
              <w:jc w:val="both"/>
              <w:rPr>
                <w:rFonts w:asciiTheme="minorHAnsi" w:hAnsiTheme="minorHAnsi"/>
              </w:rPr>
            </w:pPr>
            <w:r>
              <w:rPr>
                <w:rFonts w:asciiTheme="minorHAnsi" w:hAnsiTheme="minorHAnsi"/>
              </w:rPr>
              <w:t>Miscellaneous</w:t>
            </w:r>
          </w:p>
        </w:tc>
        <w:tc>
          <w:tcPr>
            <w:tcW w:w="270" w:type="dxa"/>
          </w:tcPr>
          <w:p w14:paraId="15AFDF78" w14:textId="77777777" w:rsidR="00201AAB" w:rsidRDefault="00201AAB" w:rsidP="00B90233">
            <w:pPr>
              <w:jc w:val="both"/>
              <w:rPr>
                <w:rFonts w:asciiTheme="minorHAnsi" w:hAnsiTheme="minorHAnsi"/>
              </w:rPr>
            </w:pPr>
          </w:p>
        </w:tc>
        <w:tc>
          <w:tcPr>
            <w:tcW w:w="1980" w:type="dxa"/>
            <w:tcBorders>
              <w:bottom w:val="single" w:sz="4" w:space="0" w:color="auto"/>
            </w:tcBorders>
          </w:tcPr>
          <w:p w14:paraId="171CB2BF" w14:textId="242A5172" w:rsidR="00201AAB" w:rsidRDefault="00AF09CE" w:rsidP="00B90233">
            <w:pPr>
              <w:jc w:val="right"/>
              <w:rPr>
                <w:rFonts w:asciiTheme="minorHAnsi" w:hAnsiTheme="minorHAnsi"/>
              </w:rPr>
            </w:pPr>
            <w:r>
              <w:rPr>
                <w:rFonts w:asciiTheme="minorHAnsi" w:hAnsiTheme="minorHAnsi"/>
              </w:rPr>
              <w:t>39,992</w:t>
            </w:r>
          </w:p>
        </w:tc>
        <w:tc>
          <w:tcPr>
            <w:tcW w:w="635" w:type="dxa"/>
          </w:tcPr>
          <w:p w14:paraId="43020D0C" w14:textId="77777777" w:rsidR="00201AAB" w:rsidRDefault="00201AAB" w:rsidP="00B90233">
            <w:pPr>
              <w:jc w:val="both"/>
              <w:rPr>
                <w:rFonts w:asciiTheme="minorHAnsi" w:hAnsiTheme="minorHAnsi"/>
              </w:rPr>
            </w:pPr>
          </w:p>
        </w:tc>
        <w:tc>
          <w:tcPr>
            <w:tcW w:w="2186" w:type="dxa"/>
            <w:tcBorders>
              <w:bottom w:val="single" w:sz="4" w:space="0" w:color="auto"/>
            </w:tcBorders>
          </w:tcPr>
          <w:p w14:paraId="40BB6006" w14:textId="55CBFC02" w:rsidR="00201AAB" w:rsidRPr="000F2FD1" w:rsidRDefault="00AF09CE" w:rsidP="00B90233">
            <w:pPr>
              <w:jc w:val="right"/>
              <w:rPr>
                <w:rFonts w:asciiTheme="minorHAnsi" w:hAnsiTheme="minorHAnsi"/>
              </w:rPr>
            </w:pPr>
            <w:r>
              <w:rPr>
                <w:rFonts w:asciiTheme="minorHAnsi" w:hAnsiTheme="minorHAnsi"/>
              </w:rPr>
              <w:t>130,778</w:t>
            </w:r>
          </w:p>
        </w:tc>
      </w:tr>
      <w:tr w:rsidR="00201AAB" w14:paraId="566BDB65" w14:textId="77777777" w:rsidTr="000F59C7">
        <w:tc>
          <w:tcPr>
            <w:tcW w:w="4855" w:type="dxa"/>
          </w:tcPr>
          <w:p w14:paraId="414E7FB7" w14:textId="0F69D58D" w:rsidR="00201AAB" w:rsidRDefault="00201AAB" w:rsidP="00B90233">
            <w:pPr>
              <w:jc w:val="both"/>
              <w:rPr>
                <w:rFonts w:asciiTheme="minorHAnsi" w:hAnsiTheme="minorHAnsi"/>
              </w:rPr>
            </w:pPr>
            <w:r>
              <w:rPr>
                <w:rFonts w:asciiTheme="minorHAnsi" w:hAnsiTheme="minorHAnsi"/>
              </w:rPr>
              <w:t xml:space="preserve">     Total Revenues</w:t>
            </w:r>
          </w:p>
        </w:tc>
        <w:tc>
          <w:tcPr>
            <w:tcW w:w="270" w:type="dxa"/>
          </w:tcPr>
          <w:p w14:paraId="7B8661D3" w14:textId="77777777" w:rsidR="00201AAB" w:rsidRDefault="00201AAB" w:rsidP="00B90233">
            <w:pPr>
              <w:jc w:val="both"/>
              <w:rPr>
                <w:rFonts w:asciiTheme="minorHAnsi" w:hAnsiTheme="minorHAnsi"/>
              </w:rPr>
            </w:pPr>
          </w:p>
        </w:tc>
        <w:tc>
          <w:tcPr>
            <w:tcW w:w="1980" w:type="dxa"/>
            <w:tcBorders>
              <w:top w:val="single" w:sz="4" w:space="0" w:color="auto"/>
              <w:bottom w:val="single" w:sz="4" w:space="0" w:color="auto"/>
            </w:tcBorders>
          </w:tcPr>
          <w:p w14:paraId="6D63CD64" w14:textId="599C8C6E" w:rsidR="00201AAB" w:rsidRDefault="00AF09CE" w:rsidP="00B90233">
            <w:pPr>
              <w:jc w:val="right"/>
              <w:rPr>
                <w:rFonts w:asciiTheme="minorHAnsi" w:hAnsiTheme="minorHAnsi"/>
              </w:rPr>
            </w:pPr>
            <w:r>
              <w:rPr>
                <w:rFonts w:asciiTheme="minorHAnsi" w:hAnsiTheme="minorHAnsi"/>
              </w:rPr>
              <w:t>725,265</w:t>
            </w:r>
          </w:p>
        </w:tc>
        <w:tc>
          <w:tcPr>
            <w:tcW w:w="635" w:type="dxa"/>
          </w:tcPr>
          <w:p w14:paraId="28CB6B58" w14:textId="77777777" w:rsidR="00201AAB" w:rsidRDefault="00201AAB" w:rsidP="00B90233">
            <w:pPr>
              <w:jc w:val="right"/>
              <w:rPr>
                <w:rFonts w:asciiTheme="minorHAnsi" w:hAnsiTheme="minorHAnsi"/>
              </w:rPr>
            </w:pPr>
          </w:p>
        </w:tc>
        <w:tc>
          <w:tcPr>
            <w:tcW w:w="2186" w:type="dxa"/>
            <w:tcBorders>
              <w:top w:val="single" w:sz="4" w:space="0" w:color="auto"/>
              <w:bottom w:val="single" w:sz="4" w:space="0" w:color="auto"/>
            </w:tcBorders>
          </w:tcPr>
          <w:p w14:paraId="1EE1C5BE" w14:textId="3006C21F" w:rsidR="00201AAB" w:rsidRDefault="006F51CD" w:rsidP="00B90233">
            <w:pPr>
              <w:jc w:val="right"/>
              <w:rPr>
                <w:rFonts w:asciiTheme="minorHAnsi" w:hAnsiTheme="minorHAnsi"/>
              </w:rPr>
            </w:pPr>
            <w:r>
              <w:rPr>
                <w:rFonts w:asciiTheme="minorHAnsi" w:hAnsiTheme="minorHAnsi"/>
              </w:rPr>
              <w:t>1,</w:t>
            </w:r>
            <w:r w:rsidR="00AF09CE">
              <w:rPr>
                <w:rFonts w:asciiTheme="minorHAnsi" w:hAnsiTheme="minorHAnsi"/>
              </w:rPr>
              <w:t>734,588</w:t>
            </w:r>
          </w:p>
        </w:tc>
      </w:tr>
      <w:tr w:rsidR="00201AAB" w14:paraId="2D9903CF" w14:textId="77777777" w:rsidTr="000F59C7">
        <w:tc>
          <w:tcPr>
            <w:tcW w:w="4855" w:type="dxa"/>
          </w:tcPr>
          <w:p w14:paraId="02CC9593" w14:textId="680488E4" w:rsidR="00201AAB" w:rsidRDefault="00201AAB" w:rsidP="00B90233">
            <w:pPr>
              <w:jc w:val="both"/>
              <w:rPr>
                <w:rFonts w:asciiTheme="minorHAnsi" w:hAnsiTheme="minorHAnsi"/>
              </w:rPr>
            </w:pPr>
            <w:r w:rsidRPr="0052557F">
              <w:rPr>
                <w:rFonts w:asciiTheme="minorHAnsi" w:hAnsiTheme="minorHAnsi"/>
                <w:b/>
                <w:bCs/>
              </w:rPr>
              <w:t>EXPENDITURES:</w:t>
            </w:r>
          </w:p>
        </w:tc>
        <w:tc>
          <w:tcPr>
            <w:tcW w:w="270" w:type="dxa"/>
          </w:tcPr>
          <w:p w14:paraId="7D92E0BF" w14:textId="77777777" w:rsidR="00201AAB" w:rsidRDefault="00201AAB" w:rsidP="00B90233">
            <w:pPr>
              <w:jc w:val="both"/>
              <w:rPr>
                <w:rFonts w:asciiTheme="minorHAnsi" w:hAnsiTheme="minorHAnsi"/>
              </w:rPr>
            </w:pPr>
          </w:p>
        </w:tc>
        <w:tc>
          <w:tcPr>
            <w:tcW w:w="1980" w:type="dxa"/>
            <w:tcBorders>
              <w:top w:val="single" w:sz="4" w:space="0" w:color="auto"/>
            </w:tcBorders>
          </w:tcPr>
          <w:p w14:paraId="06C4F003" w14:textId="110480FA" w:rsidR="00201AAB" w:rsidRDefault="00201AAB" w:rsidP="00B90233">
            <w:pPr>
              <w:jc w:val="right"/>
              <w:rPr>
                <w:rFonts w:asciiTheme="minorHAnsi" w:hAnsiTheme="minorHAnsi"/>
              </w:rPr>
            </w:pPr>
          </w:p>
        </w:tc>
        <w:tc>
          <w:tcPr>
            <w:tcW w:w="635" w:type="dxa"/>
          </w:tcPr>
          <w:p w14:paraId="4C38476E" w14:textId="77777777" w:rsidR="00201AAB" w:rsidRDefault="00201AAB" w:rsidP="00B90233">
            <w:pPr>
              <w:jc w:val="right"/>
              <w:rPr>
                <w:rFonts w:asciiTheme="minorHAnsi" w:hAnsiTheme="minorHAnsi"/>
              </w:rPr>
            </w:pPr>
          </w:p>
        </w:tc>
        <w:tc>
          <w:tcPr>
            <w:tcW w:w="2186" w:type="dxa"/>
            <w:tcBorders>
              <w:top w:val="single" w:sz="4" w:space="0" w:color="auto"/>
            </w:tcBorders>
          </w:tcPr>
          <w:p w14:paraId="26192479" w14:textId="74D4AABE" w:rsidR="00201AAB" w:rsidRDefault="00201AAB" w:rsidP="00B90233">
            <w:pPr>
              <w:jc w:val="right"/>
              <w:rPr>
                <w:rFonts w:asciiTheme="minorHAnsi" w:hAnsiTheme="minorHAnsi"/>
              </w:rPr>
            </w:pPr>
          </w:p>
        </w:tc>
      </w:tr>
      <w:tr w:rsidR="00201AAB" w14:paraId="549F3A74" w14:textId="77777777" w:rsidTr="000F59C7">
        <w:tc>
          <w:tcPr>
            <w:tcW w:w="4855" w:type="dxa"/>
          </w:tcPr>
          <w:p w14:paraId="6233EB79" w14:textId="58707E3E" w:rsidR="00201AAB" w:rsidRDefault="00201AAB" w:rsidP="00B90233">
            <w:pPr>
              <w:jc w:val="both"/>
              <w:rPr>
                <w:rFonts w:asciiTheme="minorHAnsi" w:hAnsiTheme="minorHAnsi"/>
              </w:rPr>
            </w:pPr>
            <w:r>
              <w:rPr>
                <w:rFonts w:asciiTheme="minorHAnsi" w:hAnsiTheme="minorHAnsi"/>
              </w:rPr>
              <w:t>Debt service</w:t>
            </w:r>
          </w:p>
        </w:tc>
        <w:tc>
          <w:tcPr>
            <w:tcW w:w="270" w:type="dxa"/>
          </w:tcPr>
          <w:p w14:paraId="7CDD6189"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3CA24" w14:textId="5597B97E" w:rsidR="00201AAB" w:rsidRDefault="00AF09CE" w:rsidP="00B90233">
            <w:pPr>
              <w:jc w:val="right"/>
              <w:rPr>
                <w:rFonts w:asciiTheme="minorHAnsi" w:hAnsiTheme="minorHAnsi"/>
              </w:rPr>
            </w:pPr>
            <w:r>
              <w:rPr>
                <w:rFonts w:asciiTheme="minorHAnsi" w:hAnsiTheme="minorHAnsi"/>
              </w:rPr>
              <w:t>6,047,149</w:t>
            </w:r>
          </w:p>
        </w:tc>
        <w:tc>
          <w:tcPr>
            <w:tcW w:w="635" w:type="dxa"/>
          </w:tcPr>
          <w:p w14:paraId="4A9EAD34" w14:textId="77777777" w:rsidR="00201AAB" w:rsidRDefault="00201AAB" w:rsidP="00B90233">
            <w:pPr>
              <w:jc w:val="right"/>
              <w:rPr>
                <w:rFonts w:asciiTheme="minorHAnsi" w:hAnsiTheme="minorHAnsi"/>
              </w:rPr>
            </w:pPr>
          </w:p>
        </w:tc>
        <w:tc>
          <w:tcPr>
            <w:tcW w:w="2186" w:type="dxa"/>
            <w:tcBorders>
              <w:bottom w:val="single" w:sz="4" w:space="0" w:color="auto"/>
            </w:tcBorders>
          </w:tcPr>
          <w:p w14:paraId="446793D5" w14:textId="6D344D98" w:rsidR="00201AAB" w:rsidRDefault="00AF09CE" w:rsidP="00B90233">
            <w:pPr>
              <w:jc w:val="right"/>
              <w:rPr>
                <w:rFonts w:asciiTheme="minorHAnsi" w:hAnsiTheme="minorHAnsi"/>
              </w:rPr>
            </w:pPr>
            <w:r>
              <w:rPr>
                <w:rFonts w:asciiTheme="minorHAnsi" w:hAnsiTheme="minorHAnsi"/>
              </w:rPr>
              <w:t>12,831,715</w:t>
            </w:r>
          </w:p>
        </w:tc>
      </w:tr>
      <w:tr w:rsidR="000F59C7" w14:paraId="3916C744" w14:textId="77777777" w:rsidTr="000F59C7">
        <w:tc>
          <w:tcPr>
            <w:tcW w:w="4855" w:type="dxa"/>
          </w:tcPr>
          <w:p w14:paraId="7B925971" w14:textId="26EFDA0D" w:rsidR="000F59C7" w:rsidRDefault="000F59C7" w:rsidP="00B90233">
            <w:pPr>
              <w:jc w:val="both"/>
              <w:rPr>
                <w:rFonts w:asciiTheme="minorHAnsi" w:hAnsiTheme="minorHAnsi"/>
              </w:rPr>
            </w:pPr>
            <w:r w:rsidRPr="0052557F">
              <w:rPr>
                <w:rFonts w:asciiTheme="minorHAnsi" w:hAnsiTheme="minorHAnsi"/>
                <w:b/>
                <w:bCs/>
              </w:rPr>
              <w:t>OTHER FINANCING SOURCES (USES)</w:t>
            </w:r>
          </w:p>
        </w:tc>
        <w:tc>
          <w:tcPr>
            <w:tcW w:w="270" w:type="dxa"/>
          </w:tcPr>
          <w:p w14:paraId="387E3412" w14:textId="77777777" w:rsidR="000F59C7" w:rsidRDefault="000F59C7" w:rsidP="00B90233">
            <w:pPr>
              <w:jc w:val="both"/>
              <w:rPr>
                <w:rFonts w:asciiTheme="minorHAnsi" w:hAnsiTheme="minorHAnsi"/>
              </w:rPr>
            </w:pPr>
          </w:p>
        </w:tc>
        <w:tc>
          <w:tcPr>
            <w:tcW w:w="1980" w:type="dxa"/>
            <w:tcBorders>
              <w:top w:val="single" w:sz="4" w:space="0" w:color="auto"/>
            </w:tcBorders>
          </w:tcPr>
          <w:p w14:paraId="5CA05F4B" w14:textId="5A8CFD83" w:rsidR="000F59C7" w:rsidRDefault="000F59C7" w:rsidP="00B90233">
            <w:pPr>
              <w:jc w:val="right"/>
              <w:rPr>
                <w:rFonts w:asciiTheme="minorHAnsi" w:hAnsiTheme="minorHAnsi"/>
              </w:rPr>
            </w:pPr>
          </w:p>
        </w:tc>
        <w:tc>
          <w:tcPr>
            <w:tcW w:w="635" w:type="dxa"/>
          </w:tcPr>
          <w:p w14:paraId="0F74A866" w14:textId="77777777" w:rsidR="000F59C7" w:rsidRDefault="000F59C7" w:rsidP="00B90233">
            <w:pPr>
              <w:jc w:val="right"/>
              <w:rPr>
                <w:rFonts w:asciiTheme="minorHAnsi" w:hAnsiTheme="minorHAnsi"/>
              </w:rPr>
            </w:pPr>
          </w:p>
        </w:tc>
        <w:tc>
          <w:tcPr>
            <w:tcW w:w="2186" w:type="dxa"/>
            <w:tcBorders>
              <w:top w:val="single" w:sz="4" w:space="0" w:color="auto"/>
            </w:tcBorders>
          </w:tcPr>
          <w:p w14:paraId="096D16F7" w14:textId="6DE66DCB" w:rsidR="000F59C7" w:rsidRDefault="000F59C7" w:rsidP="00B90233">
            <w:pPr>
              <w:jc w:val="right"/>
              <w:rPr>
                <w:rFonts w:asciiTheme="minorHAnsi" w:hAnsiTheme="minorHAnsi"/>
              </w:rPr>
            </w:pPr>
          </w:p>
        </w:tc>
      </w:tr>
      <w:tr w:rsidR="000F59C7" w14:paraId="5F9E1989" w14:textId="77777777" w:rsidTr="000F59C7">
        <w:tc>
          <w:tcPr>
            <w:tcW w:w="4855" w:type="dxa"/>
          </w:tcPr>
          <w:p w14:paraId="39E744C2" w14:textId="12A80219" w:rsidR="000F59C7" w:rsidRDefault="000F59C7" w:rsidP="00B90233">
            <w:pPr>
              <w:jc w:val="both"/>
              <w:rPr>
                <w:rFonts w:asciiTheme="minorHAnsi" w:hAnsiTheme="minorHAnsi"/>
              </w:rPr>
            </w:pPr>
            <w:r>
              <w:rPr>
                <w:rFonts w:asciiTheme="minorHAnsi" w:hAnsiTheme="minorHAnsi"/>
              </w:rPr>
              <w:t>Other Financing uses</w:t>
            </w:r>
          </w:p>
        </w:tc>
        <w:tc>
          <w:tcPr>
            <w:tcW w:w="270" w:type="dxa"/>
          </w:tcPr>
          <w:p w14:paraId="7845A422" w14:textId="77777777" w:rsidR="000F59C7" w:rsidRDefault="000F59C7" w:rsidP="00B90233">
            <w:pPr>
              <w:jc w:val="both"/>
              <w:rPr>
                <w:rFonts w:asciiTheme="minorHAnsi" w:hAnsiTheme="minorHAnsi"/>
              </w:rPr>
            </w:pPr>
          </w:p>
        </w:tc>
        <w:tc>
          <w:tcPr>
            <w:tcW w:w="1980" w:type="dxa"/>
          </w:tcPr>
          <w:p w14:paraId="22B6AE81" w14:textId="025F0480" w:rsidR="000F59C7" w:rsidRDefault="00AF09CE" w:rsidP="00B90233">
            <w:pPr>
              <w:jc w:val="right"/>
              <w:rPr>
                <w:rFonts w:asciiTheme="minorHAnsi" w:hAnsiTheme="minorHAnsi"/>
              </w:rPr>
            </w:pPr>
            <w:r>
              <w:rPr>
                <w:rFonts w:asciiTheme="minorHAnsi" w:hAnsiTheme="minorHAnsi"/>
              </w:rPr>
              <w:t>-</w:t>
            </w:r>
          </w:p>
        </w:tc>
        <w:tc>
          <w:tcPr>
            <w:tcW w:w="635" w:type="dxa"/>
          </w:tcPr>
          <w:p w14:paraId="555151F8" w14:textId="77777777" w:rsidR="000F59C7" w:rsidRDefault="000F59C7" w:rsidP="00B90233">
            <w:pPr>
              <w:jc w:val="right"/>
              <w:rPr>
                <w:rFonts w:asciiTheme="minorHAnsi" w:hAnsiTheme="minorHAnsi"/>
              </w:rPr>
            </w:pPr>
          </w:p>
        </w:tc>
        <w:tc>
          <w:tcPr>
            <w:tcW w:w="2186" w:type="dxa"/>
          </w:tcPr>
          <w:p w14:paraId="2BC27F65" w14:textId="2D82031A" w:rsidR="000F59C7" w:rsidRDefault="00AF09CE" w:rsidP="00B90233">
            <w:pPr>
              <w:jc w:val="right"/>
              <w:rPr>
                <w:rFonts w:asciiTheme="minorHAnsi" w:hAnsiTheme="minorHAnsi"/>
              </w:rPr>
            </w:pPr>
            <w:r>
              <w:rPr>
                <w:rFonts w:asciiTheme="minorHAnsi" w:hAnsiTheme="minorHAnsi"/>
              </w:rPr>
              <w:t>-</w:t>
            </w:r>
          </w:p>
        </w:tc>
      </w:tr>
      <w:tr w:rsidR="000F59C7" w14:paraId="470E902C" w14:textId="77777777" w:rsidTr="000F59C7">
        <w:tc>
          <w:tcPr>
            <w:tcW w:w="4855" w:type="dxa"/>
          </w:tcPr>
          <w:p w14:paraId="4F46806C" w14:textId="5625D8CF" w:rsidR="000F59C7" w:rsidRPr="0052557F" w:rsidRDefault="000F59C7" w:rsidP="00B90233">
            <w:pPr>
              <w:jc w:val="both"/>
              <w:rPr>
                <w:rFonts w:asciiTheme="minorHAnsi" w:hAnsiTheme="minorHAnsi"/>
                <w:b/>
                <w:bCs/>
              </w:rPr>
            </w:pPr>
            <w:r>
              <w:rPr>
                <w:rFonts w:asciiTheme="minorHAnsi" w:hAnsiTheme="minorHAnsi"/>
              </w:rPr>
              <w:t>Proceeds from debt issuance</w:t>
            </w:r>
          </w:p>
        </w:tc>
        <w:tc>
          <w:tcPr>
            <w:tcW w:w="270" w:type="dxa"/>
          </w:tcPr>
          <w:p w14:paraId="5EB99F67" w14:textId="77777777" w:rsidR="000F59C7" w:rsidRDefault="000F59C7" w:rsidP="00B90233">
            <w:pPr>
              <w:jc w:val="both"/>
              <w:rPr>
                <w:rFonts w:asciiTheme="minorHAnsi" w:hAnsiTheme="minorHAnsi"/>
              </w:rPr>
            </w:pPr>
          </w:p>
        </w:tc>
        <w:tc>
          <w:tcPr>
            <w:tcW w:w="1980" w:type="dxa"/>
          </w:tcPr>
          <w:p w14:paraId="1225090A" w14:textId="123C4725" w:rsidR="000F59C7" w:rsidRDefault="00AF09CE" w:rsidP="00B90233">
            <w:pPr>
              <w:jc w:val="right"/>
              <w:rPr>
                <w:rFonts w:asciiTheme="minorHAnsi" w:hAnsiTheme="minorHAnsi"/>
              </w:rPr>
            </w:pPr>
            <w:r>
              <w:rPr>
                <w:rFonts w:asciiTheme="minorHAnsi" w:hAnsiTheme="minorHAnsi"/>
              </w:rPr>
              <w:t>-</w:t>
            </w:r>
          </w:p>
        </w:tc>
        <w:tc>
          <w:tcPr>
            <w:tcW w:w="635" w:type="dxa"/>
          </w:tcPr>
          <w:p w14:paraId="31D87736" w14:textId="77777777" w:rsidR="000F59C7" w:rsidRDefault="000F59C7" w:rsidP="00B90233">
            <w:pPr>
              <w:jc w:val="right"/>
              <w:rPr>
                <w:rFonts w:asciiTheme="minorHAnsi" w:hAnsiTheme="minorHAnsi"/>
              </w:rPr>
            </w:pPr>
          </w:p>
        </w:tc>
        <w:tc>
          <w:tcPr>
            <w:tcW w:w="2186" w:type="dxa"/>
          </w:tcPr>
          <w:p w14:paraId="58621D65" w14:textId="6FBDD0D0" w:rsidR="000F59C7" w:rsidRDefault="00AF09CE" w:rsidP="00B90233">
            <w:pPr>
              <w:jc w:val="right"/>
              <w:rPr>
                <w:rFonts w:asciiTheme="minorHAnsi" w:hAnsiTheme="minorHAnsi"/>
              </w:rPr>
            </w:pPr>
            <w:r>
              <w:rPr>
                <w:rFonts w:asciiTheme="minorHAnsi" w:hAnsiTheme="minorHAnsi"/>
              </w:rPr>
              <w:t>-</w:t>
            </w:r>
          </w:p>
        </w:tc>
      </w:tr>
      <w:tr w:rsidR="000F59C7" w14:paraId="6DE72875" w14:textId="77777777" w:rsidTr="000F59C7">
        <w:tc>
          <w:tcPr>
            <w:tcW w:w="4855" w:type="dxa"/>
          </w:tcPr>
          <w:p w14:paraId="14BDB1B7" w14:textId="4BA4888C" w:rsidR="000F59C7" w:rsidRDefault="000F59C7" w:rsidP="00B90233">
            <w:pPr>
              <w:jc w:val="both"/>
              <w:rPr>
                <w:rFonts w:asciiTheme="minorHAnsi" w:hAnsiTheme="minorHAnsi"/>
              </w:rPr>
            </w:pPr>
            <w:r>
              <w:rPr>
                <w:rFonts w:asciiTheme="minorHAnsi" w:hAnsiTheme="minorHAnsi"/>
              </w:rPr>
              <w:t>Transfers In</w:t>
            </w:r>
          </w:p>
        </w:tc>
        <w:tc>
          <w:tcPr>
            <w:tcW w:w="270" w:type="dxa"/>
          </w:tcPr>
          <w:p w14:paraId="4C578921" w14:textId="77777777" w:rsidR="000F59C7" w:rsidRDefault="000F59C7" w:rsidP="00B90233">
            <w:pPr>
              <w:jc w:val="both"/>
              <w:rPr>
                <w:rFonts w:asciiTheme="minorHAnsi" w:hAnsiTheme="minorHAnsi"/>
              </w:rPr>
            </w:pPr>
          </w:p>
        </w:tc>
        <w:tc>
          <w:tcPr>
            <w:tcW w:w="1980" w:type="dxa"/>
            <w:tcBorders>
              <w:bottom w:val="single" w:sz="4" w:space="0" w:color="auto"/>
            </w:tcBorders>
          </w:tcPr>
          <w:p w14:paraId="5534940C" w14:textId="44279C50" w:rsidR="000F59C7" w:rsidRDefault="00AF09CE" w:rsidP="00B90233">
            <w:pPr>
              <w:jc w:val="right"/>
              <w:rPr>
                <w:rFonts w:asciiTheme="minorHAnsi" w:hAnsiTheme="minorHAnsi"/>
              </w:rPr>
            </w:pPr>
            <w:r>
              <w:rPr>
                <w:rFonts w:asciiTheme="minorHAnsi" w:hAnsiTheme="minorHAnsi"/>
              </w:rPr>
              <w:t>4,255,038</w:t>
            </w:r>
          </w:p>
        </w:tc>
        <w:tc>
          <w:tcPr>
            <w:tcW w:w="635" w:type="dxa"/>
          </w:tcPr>
          <w:p w14:paraId="5D208120"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0690A0" w14:textId="7ED3A4BF" w:rsidR="000F59C7" w:rsidRDefault="00AF09CE" w:rsidP="00B90233">
            <w:pPr>
              <w:jc w:val="right"/>
              <w:rPr>
                <w:rFonts w:asciiTheme="minorHAnsi" w:hAnsiTheme="minorHAnsi"/>
              </w:rPr>
            </w:pPr>
            <w:r>
              <w:rPr>
                <w:rFonts w:asciiTheme="minorHAnsi" w:hAnsiTheme="minorHAnsi"/>
              </w:rPr>
              <w:t>9,543,255</w:t>
            </w:r>
          </w:p>
        </w:tc>
      </w:tr>
      <w:tr w:rsidR="000F59C7" w14:paraId="1E0FF360" w14:textId="77777777" w:rsidTr="000F59C7">
        <w:tc>
          <w:tcPr>
            <w:tcW w:w="4855" w:type="dxa"/>
          </w:tcPr>
          <w:p w14:paraId="580804A4" w14:textId="0BE1CB7E"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46A6F666"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E477356" w14:textId="1B0D8A95" w:rsidR="000F59C7" w:rsidRDefault="00AF09CE" w:rsidP="00B90233">
            <w:pPr>
              <w:jc w:val="right"/>
              <w:rPr>
                <w:rFonts w:asciiTheme="minorHAnsi" w:hAnsiTheme="minorHAnsi"/>
              </w:rPr>
            </w:pPr>
            <w:r>
              <w:rPr>
                <w:rFonts w:asciiTheme="minorHAnsi" w:hAnsiTheme="minorHAnsi"/>
              </w:rPr>
              <w:t>4,255,038</w:t>
            </w:r>
          </w:p>
        </w:tc>
        <w:tc>
          <w:tcPr>
            <w:tcW w:w="635" w:type="dxa"/>
          </w:tcPr>
          <w:p w14:paraId="66205A45"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233F378" w14:textId="1F9CD228" w:rsidR="000F59C7" w:rsidRDefault="00AF09CE" w:rsidP="00B90233">
            <w:pPr>
              <w:jc w:val="right"/>
              <w:rPr>
                <w:rFonts w:asciiTheme="minorHAnsi" w:hAnsiTheme="minorHAnsi"/>
              </w:rPr>
            </w:pPr>
            <w:r>
              <w:rPr>
                <w:rFonts w:asciiTheme="minorHAnsi" w:hAnsiTheme="minorHAnsi"/>
              </w:rPr>
              <w:t>9,543,255</w:t>
            </w:r>
          </w:p>
        </w:tc>
      </w:tr>
      <w:tr w:rsidR="000F59C7" w14:paraId="66A1F0B9" w14:textId="77777777" w:rsidTr="000F59C7">
        <w:tc>
          <w:tcPr>
            <w:tcW w:w="4855" w:type="dxa"/>
          </w:tcPr>
          <w:p w14:paraId="64F866DE" w14:textId="3A8B576D"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288F3DF3"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A484AF4" w14:textId="3E54AB68" w:rsidR="000F59C7" w:rsidRDefault="000F59C7" w:rsidP="00B90233">
            <w:pPr>
              <w:jc w:val="right"/>
              <w:rPr>
                <w:rFonts w:asciiTheme="minorHAnsi" w:hAnsiTheme="minorHAnsi"/>
              </w:rPr>
            </w:pPr>
            <w:r>
              <w:rPr>
                <w:rFonts w:asciiTheme="minorHAnsi" w:hAnsiTheme="minorHAnsi"/>
              </w:rPr>
              <w:t xml:space="preserve">$         </w:t>
            </w:r>
            <w:r w:rsidR="006F51CD">
              <w:rPr>
                <w:rFonts w:asciiTheme="minorHAnsi" w:hAnsiTheme="minorHAnsi"/>
              </w:rPr>
              <w:t>(1</w:t>
            </w:r>
            <w:r w:rsidR="00AF09CE">
              <w:rPr>
                <w:rFonts w:asciiTheme="minorHAnsi" w:hAnsiTheme="minorHAnsi"/>
              </w:rPr>
              <w:t>,066,846</w:t>
            </w:r>
            <w:r w:rsidR="006F51CD">
              <w:rPr>
                <w:rFonts w:asciiTheme="minorHAnsi" w:hAnsiTheme="minorHAnsi"/>
              </w:rPr>
              <w:t>)</w:t>
            </w:r>
          </w:p>
        </w:tc>
        <w:tc>
          <w:tcPr>
            <w:tcW w:w="635" w:type="dxa"/>
          </w:tcPr>
          <w:p w14:paraId="6270248B"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0336C14A" w14:textId="0C8917B4" w:rsidR="000F59C7" w:rsidRDefault="000F59C7" w:rsidP="00B90233">
            <w:pPr>
              <w:jc w:val="right"/>
              <w:rPr>
                <w:rFonts w:asciiTheme="minorHAnsi" w:hAnsiTheme="minorHAnsi"/>
              </w:rPr>
            </w:pPr>
            <w:r>
              <w:rPr>
                <w:rFonts w:asciiTheme="minorHAnsi" w:hAnsiTheme="minorHAnsi"/>
              </w:rPr>
              <w:t xml:space="preserve">$             </w:t>
            </w:r>
            <w:r w:rsidR="006F51CD">
              <w:rPr>
                <w:rFonts w:asciiTheme="minorHAnsi" w:hAnsiTheme="minorHAnsi"/>
              </w:rPr>
              <w:t>(</w:t>
            </w:r>
            <w:r w:rsidR="00AF09CE">
              <w:rPr>
                <w:rFonts w:asciiTheme="minorHAnsi" w:hAnsiTheme="minorHAnsi"/>
              </w:rPr>
              <w:t>1,553,872</w:t>
            </w:r>
            <w:r w:rsidR="006F51CD">
              <w:rPr>
                <w:rFonts w:asciiTheme="minorHAnsi" w:hAnsiTheme="minorHAnsi"/>
              </w:rPr>
              <w:t>)</w:t>
            </w:r>
          </w:p>
        </w:tc>
      </w:tr>
      <w:tr w:rsidR="000F59C7" w14:paraId="4FB9CA05" w14:textId="77777777" w:rsidTr="000F59C7">
        <w:tc>
          <w:tcPr>
            <w:tcW w:w="4855" w:type="dxa"/>
          </w:tcPr>
          <w:p w14:paraId="6D9CD5EE" w14:textId="494DC87D" w:rsidR="000F59C7" w:rsidRDefault="000F59C7" w:rsidP="00B90233">
            <w:pPr>
              <w:jc w:val="both"/>
              <w:rPr>
                <w:rFonts w:asciiTheme="minorHAnsi" w:hAnsiTheme="minorHAnsi"/>
              </w:rPr>
            </w:pPr>
          </w:p>
        </w:tc>
        <w:tc>
          <w:tcPr>
            <w:tcW w:w="270" w:type="dxa"/>
          </w:tcPr>
          <w:p w14:paraId="34C7EB72" w14:textId="77777777" w:rsidR="000F59C7" w:rsidRDefault="000F59C7" w:rsidP="00B90233">
            <w:pPr>
              <w:jc w:val="both"/>
              <w:rPr>
                <w:rFonts w:asciiTheme="minorHAnsi" w:hAnsiTheme="minorHAnsi"/>
              </w:rPr>
            </w:pPr>
          </w:p>
        </w:tc>
        <w:tc>
          <w:tcPr>
            <w:tcW w:w="1980" w:type="dxa"/>
          </w:tcPr>
          <w:p w14:paraId="74A0421D" w14:textId="48113156" w:rsidR="000F59C7" w:rsidRDefault="000F59C7" w:rsidP="00B90233">
            <w:pPr>
              <w:jc w:val="right"/>
              <w:rPr>
                <w:rFonts w:asciiTheme="minorHAnsi" w:hAnsiTheme="minorHAnsi"/>
              </w:rPr>
            </w:pPr>
          </w:p>
        </w:tc>
        <w:tc>
          <w:tcPr>
            <w:tcW w:w="635" w:type="dxa"/>
          </w:tcPr>
          <w:p w14:paraId="43153A3C" w14:textId="77777777" w:rsidR="000F59C7" w:rsidRDefault="000F59C7" w:rsidP="00B90233">
            <w:pPr>
              <w:jc w:val="right"/>
              <w:rPr>
                <w:rFonts w:asciiTheme="minorHAnsi" w:hAnsiTheme="minorHAnsi"/>
              </w:rPr>
            </w:pPr>
          </w:p>
        </w:tc>
        <w:tc>
          <w:tcPr>
            <w:tcW w:w="2186" w:type="dxa"/>
          </w:tcPr>
          <w:p w14:paraId="2067F8A0" w14:textId="569E867C" w:rsidR="000F59C7" w:rsidRDefault="000F59C7" w:rsidP="00B90233">
            <w:pPr>
              <w:jc w:val="right"/>
              <w:rPr>
                <w:rFonts w:asciiTheme="minorHAnsi" w:hAnsiTheme="minorHAnsi"/>
              </w:rPr>
            </w:pPr>
          </w:p>
        </w:tc>
      </w:tr>
    </w:tbl>
    <w:p w14:paraId="23B56744" w14:textId="2DD09B65" w:rsidR="00D33A61" w:rsidRPr="00D33A61" w:rsidRDefault="00D33A61" w:rsidP="00D33A61"/>
    <w:p w14:paraId="2B52FFBE" w14:textId="77777777" w:rsidR="00D33A61" w:rsidRPr="00D33A61" w:rsidRDefault="00D33A61" w:rsidP="00D33A61"/>
    <w:p w14:paraId="2354A44B" w14:textId="4F05A847" w:rsidR="00D33A61" w:rsidRDefault="00301D3E" w:rsidP="00D33A61">
      <w:r>
        <w:rPr>
          <w:noProof/>
          <w:sz w:val="32"/>
          <w:szCs w:val="32"/>
        </w:rPr>
        <w:lastRenderedPageBreak/>
        <mc:AlternateContent>
          <mc:Choice Requires="wps">
            <w:drawing>
              <wp:anchor distT="0" distB="0" distL="114300" distR="114300" simplePos="0" relativeHeight="251667456" behindDoc="0" locked="0" layoutInCell="1" allowOverlap="1" wp14:anchorId="27158662" wp14:editId="537E7366">
                <wp:simplePos x="0" y="0"/>
                <wp:positionH relativeFrom="column">
                  <wp:posOffset>0</wp:posOffset>
                </wp:positionH>
                <wp:positionV relativeFrom="paragraph">
                  <wp:posOffset>-101600</wp:posOffset>
                </wp:positionV>
                <wp:extent cx="6464300" cy="355600"/>
                <wp:effectExtent l="0" t="0" r="12700" b="25400"/>
                <wp:wrapNone/>
                <wp:docPr id="1306677546"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58662" id="_x0000_s1030" type="#_x0000_t202" style="position:absolute;margin-left:0;margin-top:-8pt;width:509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" fillcolor="white [3201]" strokeweight=".5pt">
                <v:textbo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v:textbox>
              </v:shape>
            </w:pict>
          </mc:Fallback>
        </mc:AlternateContent>
      </w:r>
    </w:p>
    <w:p w14:paraId="229DE9A5"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0F59C7" w14:paraId="3A060B6F" w14:textId="77777777" w:rsidTr="00B90233">
        <w:tc>
          <w:tcPr>
            <w:tcW w:w="4855" w:type="dxa"/>
          </w:tcPr>
          <w:p w14:paraId="5010CE32" w14:textId="77777777" w:rsidR="000F59C7" w:rsidRDefault="000F59C7" w:rsidP="00B90233">
            <w:pPr>
              <w:jc w:val="both"/>
              <w:rPr>
                <w:rFonts w:asciiTheme="minorHAnsi" w:hAnsiTheme="minorHAnsi"/>
              </w:rPr>
            </w:pPr>
          </w:p>
        </w:tc>
        <w:tc>
          <w:tcPr>
            <w:tcW w:w="270" w:type="dxa"/>
          </w:tcPr>
          <w:p w14:paraId="2FC32A55" w14:textId="77777777" w:rsidR="000F59C7" w:rsidRDefault="000F59C7" w:rsidP="00B90233">
            <w:pPr>
              <w:jc w:val="both"/>
              <w:rPr>
                <w:rFonts w:asciiTheme="minorHAnsi" w:hAnsiTheme="minorHAnsi"/>
              </w:rPr>
            </w:pPr>
          </w:p>
        </w:tc>
        <w:tc>
          <w:tcPr>
            <w:tcW w:w="1980" w:type="dxa"/>
            <w:tcBorders>
              <w:bottom w:val="single" w:sz="4" w:space="0" w:color="auto"/>
            </w:tcBorders>
          </w:tcPr>
          <w:p w14:paraId="6D3BD45F" w14:textId="77777777" w:rsidR="000F59C7" w:rsidRPr="000F2FD1" w:rsidRDefault="000F59C7" w:rsidP="00B90233">
            <w:pPr>
              <w:jc w:val="center"/>
              <w:rPr>
                <w:rFonts w:asciiTheme="minorHAnsi" w:hAnsiTheme="minorHAnsi"/>
              </w:rPr>
            </w:pPr>
            <w:r w:rsidRPr="000F2FD1">
              <w:rPr>
                <w:rFonts w:asciiTheme="minorHAnsi" w:hAnsiTheme="minorHAnsi"/>
              </w:rPr>
              <w:t>Current Quarter</w:t>
            </w:r>
          </w:p>
        </w:tc>
        <w:tc>
          <w:tcPr>
            <w:tcW w:w="635" w:type="dxa"/>
          </w:tcPr>
          <w:p w14:paraId="2B4F2405" w14:textId="77777777" w:rsidR="000F59C7" w:rsidRDefault="000F59C7" w:rsidP="00B90233">
            <w:pPr>
              <w:jc w:val="both"/>
              <w:rPr>
                <w:rFonts w:asciiTheme="minorHAnsi" w:hAnsiTheme="minorHAnsi"/>
              </w:rPr>
            </w:pPr>
          </w:p>
        </w:tc>
        <w:tc>
          <w:tcPr>
            <w:tcW w:w="2186" w:type="dxa"/>
            <w:tcBorders>
              <w:bottom w:val="single" w:sz="4" w:space="0" w:color="auto"/>
            </w:tcBorders>
          </w:tcPr>
          <w:p w14:paraId="16258FB0" w14:textId="77777777" w:rsidR="000F59C7" w:rsidRPr="000F2FD1" w:rsidRDefault="000F59C7" w:rsidP="00B90233">
            <w:pPr>
              <w:jc w:val="center"/>
              <w:rPr>
                <w:rFonts w:asciiTheme="minorHAnsi" w:hAnsiTheme="minorHAnsi"/>
              </w:rPr>
            </w:pPr>
            <w:r w:rsidRPr="000F2FD1">
              <w:rPr>
                <w:rFonts w:asciiTheme="minorHAnsi" w:hAnsiTheme="minorHAnsi"/>
              </w:rPr>
              <w:t>Year-to Date</w:t>
            </w:r>
          </w:p>
        </w:tc>
      </w:tr>
      <w:tr w:rsidR="001E0A32" w14:paraId="3F2012F2" w14:textId="77777777" w:rsidTr="001E0A32">
        <w:trPr>
          <w:trHeight w:val="170"/>
        </w:trPr>
        <w:tc>
          <w:tcPr>
            <w:tcW w:w="4855" w:type="dxa"/>
          </w:tcPr>
          <w:p w14:paraId="14F17985" w14:textId="77777777" w:rsidR="000F59C7" w:rsidRPr="000F2FD1" w:rsidRDefault="000F59C7" w:rsidP="00B90233">
            <w:pPr>
              <w:jc w:val="both"/>
              <w:rPr>
                <w:rFonts w:asciiTheme="minorHAnsi" w:hAnsiTheme="minorHAnsi"/>
                <w:b/>
                <w:bCs/>
              </w:rPr>
            </w:pPr>
            <w:r w:rsidRPr="000F2FD1">
              <w:rPr>
                <w:rFonts w:asciiTheme="minorHAnsi" w:hAnsiTheme="minorHAnsi"/>
                <w:b/>
                <w:bCs/>
              </w:rPr>
              <w:t>REVENUES:</w:t>
            </w:r>
          </w:p>
        </w:tc>
        <w:tc>
          <w:tcPr>
            <w:tcW w:w="270" w:type="dxa"/>
          </w:tcPr>
          <w:p w14:paraId="0ECF8EC7" w14:textId="77777777" w:rsidR="000F59C7" w:rsidRDefault="000F59C7" w:rsidP="00B90233">
            <w:pPr>
              <w:jc w:val="both"/>
              <w:rPr>
                <w:rFonts w:asciiTheme="minorHAnsi" w:hAnsiTheme="minorHAnsi"/>
              </w:rPr>
            </w:pPr>
          </w:p>
        </w:tc>
        <w:tc>
          <w:tcPr>
            <w:tcW w:w="1980" w:type="dxa"/>
          </w:tcPr>
          <w:p w14:paraId="4BA52941" w14:textId="77777777" w:rsidR="000F59C7" w:rsidRPr="0052557F" w:rsidRDefault="000F59C7" w:rsidP="00B90233">
            <w:pPr>
              <w:jc w:val="center"/>
              <w:rPr>
                <w:rFonts w:asciiTheme="minorHAnsi" w:hAnsiTheme="minorHAnsi"/>
                <w:u w:val="single"/>
              </w:rPr>
            </w:pPr>
          </w:p>
        </w:tc>
        <w:tc>
          <w:tcPr>
            <w:tcW w:w="635" w:type="dxa"/>
          </w:tcPr>
          <w:p w14:paraId="1A2C8EF6" w14:textId="77777777" w:rsidR="000F59C7" w:rsidRDefault="000F59C7" w:rsidP="00B90233">
            <w:pPr>
              <w:jc w:val="both"/>
              <w:rPr>
                <w:rFonts w:asciiTheme="minorHAnsi" w:hAnsiTheme="minorHAnsi"/>
              </w:rPr>
            </w:pPr>
          </w:p>
        </w:tc>
        <w:tc>
          <w:tcPr>
            <w:tcW w:w="2186" w:type="dxa"/>
            <w:tcBorders>
              <w:top w:val="single" w:sz="4" w:space="0" w:color="auto"/>
            </w:tcBorders>
          </w:tcPr>
          <w:p w14:paraId="3A753FDF" w14:textId="77777777" w:rsidR="000F59C7" w:rsidRPr="000F2FD1" w:rsidRDefault="000F59C7" w:rsidP="00B90233">
            <w:pPr>
              <w:jc w:val="center"/>
              <w:rPr>
                <w:rFonts w:asciiTheme="minorHAnsi" w:hAnsiTheme="minorHAnsi"/>
              </w:rPr>
            </w:pPr>
          </w:p>
        </w:tc>
      </w:tr>
      <w:tr w:rsidR="001E0A32" w14:paraId="2D430B55" w14:textId="77777777" w:rsidTr="00B90233">
        <w:tc>
          <w:tcPr>
            <w:tcW w:w="4855" w:type="dxa"/>
          </w:tcPr>
          <w:p w14:paraId="4C83ABF3" w14:textId="77777777" w:rsidR="000F59C7" w:rsidRDefault="000F59C7" w:rsidP="00B90233">
            <w:pPr>
              <w:jc w:val="both"/>
              <w:rPr>
                <w:rFonts w:asciiTheme="minorHAnsi" w:hAnsiTheme="minorHAnsi"/>
              </w:rPr>
            </w:pPr>
            <w:r>
              <w:rPr>
                <w:rFonts w:asciiTheme="minorHAnsi" w:hAnsiTheme="minorHAnsi"/>
              </w:rPr>
              <w:t>Taxes</w:t>
            </w:r>
          </w:p>
        </w:tc>
        <w:tc>
          <w:tcPr>
            <w:tcW w:w="270" w:type="dxa"/>
          </w:tcPr>
          <w:p w14:paraId="7268618A" w14:textId="77777777" w:rsidR="000F59C7" w:rsidRDefault="000F59C7" w:rsidP="00B90233">
            <w:pPr>
              <w:jc w:val="both"/>
              <w:rPr>
                <w:rFonts w:asciiTheme="minorHAnsi" w:hAnsiTheme="minorHAnsi"/>
              </w:rPr>
            </w:pPr>
          </w:p>
        </w:tc>
        <w:tc>
          <w:tcPr>
            <w:tcW w:w="1980" w:type="dxa"/>
          </w:tcPr>
          <w:p w14:paraId="2972EA4A" w14:textId="16D4C457"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w:t>
            </w:r>
            <w:r w:rsidR="00F43F2D">
              <w:rPr>
                <w:rFonts w:asciiTheme="minorHAnsi" w:hAnsiTheme="minorHAnsi"/>
              </w:rPr>
              <w:t>4,859,223</w:t>
            </w:r>
          </w:p>
        </w:tc>
        <w:tc>
          <w:tcPr>
            <w:tcW w:w="635" w:type="dxa"/>
          </w:tcPr>
          <w:p w14:paraId="3892D5CD" w14:textId="77777777" w:rsidR="000F59C7" w:rsidRDefault="000F59C7" w:rsidP="00B90233">
            <w:pPr>
              <w:jc w:val="both"/>
              <w:rPr>
                <w:rFonts w:asciiTheme="minorHAnsi" w:hAnsiTheme="minorHAnsi"/>
              </w:rPr>
            </w:pPr>
          </w:p>
        </w:tc>
        <w:tc>
          <w:tcPr>
            <w:tcW w:w="2186" w:type="dxa"/>
          </w:tcPr>
          <w:p w14:paraId="7420E6CC" w14:textId="6262E326"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w:t>
            </w:r>
            <w:r w:rsidR="00F43F2D">
              <w:rPr>
                <w:rFonts w:asciiTheme="minorHAnsi" w:hAnsiTheme="minorHAnsi"/>
              </w:rPr>
              <w:t>11,809,751</w:t>
            </w:r>
          </w:p>
        </w:tc>
      </w:tr>
      <w:tr w:rsidR="000F59C7" w14:paraId="0EFBC4BB" w14:textId="77777777" w:rsidTr="00B90233">
        <w:tc>
          <w:tcPr>
            <w:tcW w:w="4855" w:type="dxa"/>
          </w:tcPr>
          <w:p w14:paraId="7CE776C2" w14:textId="77777777" w:rsidR="000F59C7" w:rsidRDefault="000F59C7" w:rsidP="00B90233">
            <w:pPr>
              <w:jc w:val="both"/>
              <w:rPr>
                <w:rFonts w:asciiTheme="minorHAnsi" w:hAnsiTheme="minorHAnsi"/>
              </w:rPr>
            </w:pPr>
            <w:r>
              <w:rPr>
                <w:rFonts w:asciiTheme="minorHAnsi" w:hAnsiTheme="minorHAnsi"/>
              </w:rPr>
              <w:t>Intergovernmental revenues</w:t>
            </w:r>
          </w:p>
        </w:tc>
        <w:tc>
          <w:tcPr>
            <w:tcW w:w="270" w:type="dxa"/>
          </w:tcPr>
          <w:p w14:paraId="56C3E0CB" w14:textId="77777777" w:rsidR="000F59C7" w:rsidRDefault="000F59C7" w:rsidP="00B90233">
            <w:pPr>
              <w:jc w:val="both"/>
              <w:rPr>
                <w:rFonts w:asciiTheme="minorHAnsi" w:hAnsiTheme="minorHAnsi"/>
              </w:rPr>
            </w:pPr>
          </w:p>
        </w:tc>
        <w:tc>
          <w:tcPr>
            <w:tcW w:w="1980" w:type="dxa"/>
          </w:tcPr>
          <w:p w14:paraId="3393B060" w14:textId="18ED9E7E" w:rsidR="000F59C7" w:rsidRDefault="00F43F2D" w:rsidP="00B90233">
            <w:pPr>
              <w:jc w:val="right"/>
              <w:rPr>
                <w:rFonts w:asciiTheme="minorHAnsi" w:hAnsiTheme="minorHAnsi"/>
              </w:rPr>
            </w:pPr>
            <w:r>
              <w:rPr>
                <w:rFonts w:asciiTheme="minorHAnsi" w:hAnsiTheme="minorHAnsi"/>
              </w:rPr>
              <w:t>515,310</w:t>
            </w:r>
          </w:p>
        </w:tc>
        <w:tc>
          <w:tcPr>
            <w:tcW w:w="635" w:type="dxa"/>
          </w:tcPr>
          <w:p w14:paraId="43E22A8B" w14:textId="77777777" w:rsidR="000F59C7" w:rsidRDefault="000F59C7" w:rsidP="00B90233">
            <w:pPr>
              <w:jc w:val="right"/>
              <w:rPr>
                <w:rFonts w:asciiTheme="minorHAnsi" w:hAnsiTheme="minorHAnsi"/>
              </w:rPr>
            </w:pPr>
          </w:p>
        </w:tc>
        <w:tc>
          <w:tcPr>
            <w:tcW w:w="2186" w:type="dxa"/>
          </w:tcPr>
          <w:p w14:paraId="5686DDE7" w14:textId="377B787D" w:rsidR="000F59C7" w:rsidRDefault="00F43F2D" w:rsidP="00B90233">
            <w:pPr>
              <w:jc w:val="right"/>
              <w:rPr>
                <w:rFonts w:asciiTheme="minorHAnsi" w:hAnsiTheme="minorHAnsi"/>
              </w:rPr>
            </w:pPr>
            <w:r>
              <w:rPr>
                <w:rFonts w:asciiTheme="minorHAnsi" w:hAnsiTheme="minorHAnsi"/>
              </w:rPr>
              <w:t>3,128,983</w:t>
            </w:r>
          </w:p>
        </w:tc>
      </w:tr>
      <w:tr w:rsidR="000F59C7" w14:paraId="6DBAA386" w14:textId="77777777" w:rsidTr="00B90233">
        <w:tc>
          <w:tcPr>
            <w:tcW w:w="4855" w:type="dxa"/>
          </w:tcPr>
          <w:p w14:paraId="6BB6FD4B" w14:textId="77777777" w:rsidR="000F59C7" w:rsidRDefault="000F59C7" w:rsidP="00B90233">
            <w:pPr>
              <w:jc w:val="both"/>
              <w:rPr>
                <w:rFonts w:asciiTheme="minorHAnsi" w:hAnsiTheme="minorHAnsi"/>
              </w:rPr>
            </w:pPr>
            <w:r>
              <w:rPr>
                <w:rFonts w:asciiTheme="minorHAnsi" w:hAnsiTheme="minorHAnsi"/>
              </w:rPr>
              <w:t>Charges for Services</w:t>
            </w:r>
          </w:p>
        </w:tc>
        <w:tc>
          <w:tcPr>
            <w:tcW w:w="270" w:type="dxa"/>
          </w:tcPr>
          <w:p w14:paraId="66200B66" w14:textId="77777777" w:rsidR="000F59C7" w:rsidRDefault="000F59C7" w:rsidP="00B90233">
            <w:pPr>
              <w:jc w:val="both"/>
              <w:rPr>
                <w:rFonts w:asciiTheme="minorHAnsi" w:hAnsiTheme="minorHAnsi"/>
              </w:rPr>
            </w:pPr>
          </w:p>
        </w:tc>
        <w:tc>
          <w:tcPr>
            <w:tcW w:w="1980" w:type="dxa"/>
          </w:tcPr>
          <w:p w14:paraId="76622A48" w14:textId="22659791" w:rsidR="000F59C7" w:rsidRDefault="000F59C7" w:rsidP="00B90233">
            <w:pPr>
              <w:jc w:val="right"/>
              <w:rPr>
                <w:rFonts w:asciiTheme="minorHAnsi" w:hAnsiTheme="minorHAnsi"/>
              </w:rPr>
            </w:pPr>
            <w:r>
              <w:rPr>
                <w:rFonts w:asciiTheme="minorHAnsi" w:hAnsiTheme="minorHAnsi"/>
              </w:rPr>
              <w:t>-</w:t>
            </w:r>
          </w:p>
        </w:tc>
        <w:tc>
          <w:tcPr>
            <w:tcW w:w="635" w:type="dxa"/>
          </w:tcPr>
          <w:p w14:paraId="2EFD1161" w14:textId="77777777" w:rsidR="000F59C7" w:rsidRDefault="000F59C7" w:rsidP="00B90233">
            <w:pPr>
              <w:jc w:val="right"/>
              <w:rPr>
                <w:rFonts w:asciiTheme="minorHAnsi" w:hAnsiTheme="minorHAnsi"/>
              </w:rPr>
            </w:pPr>
          </w:p>
        </w:tc>
        <w:tc>
          <w:tcPr>
            <w:tcW w:w="2186" w:type="dxa"/>
          </w:tcPr>
          <w:p w14:paraId="3D908E94" w14:textId="3F1E63B8" w:rsidR="000F59C7" w:rsidRDefault="000F59C7" w:rsidP="00B90233">
            <w:pPr>
              <w:jc w:val="right"/>
              <w:rPr>
                <w:rFonts w:asciiTheme="minorHAnsi" w:hAnsiTheme="minorHAnsi"/>
              </w:rPr>
            </w:pPr>
            <w:r>
              <w:rPr>
                <w:rFonts w:asciiTheme="minorHAnsi" w:hAnsiTheme="minorHAnsi"/>
              </w:rPr>
              <w:t>-</w:t>
            </w:r>
          </w:p>
        </w:tc>
      </w:tr>
      <w:tr w:rsidR="000F59C7" w14:paraId="1A2CDA7A" w14:textId="77777777" w:rsidTr="00B90233">
        <w:tc>
          <w:tcPr>
            <w:tcW w:w="4855" w:type="dxa"/>
          </w:tcPr>
          <w:p w14:paraId="71E4F9D7" w14:textId="77777777" w:rsidR="000F59C7" w:rsidRDefault="000F59C7" w:rsidP="00B90233">
            <w:pPr>
              <w:jc w:val="both"/>
              <w:rPr>
                <w:rFonts w:asciiTheme="minorHAnsi" w:hAnsiTheme="minorHAnsi"/>
              </w:rPr>
            </w:pPr>
            <w:r>
              <w:rPr>
                <w:rFonts w:asciiTheme="minorHAnsi" w:hAnsiTheme="minorHAnsi"/>
              </w:rPr>
              <w:t>Miscellaneous</w:t>
            </w:r>
          </w:p>
        </w:tc>
        <w:tc>
          <w:tcPr>
            <w:tcW w:w="270" w:type="dxa"/>
          </w:tcPr>
          <w:p w14:paraId="7851A54A" w14:textId="77777777" w:rsidR="000F59C7" w:rsidRDefault="000F59C7" w:rsidP="00B90233">
            <w:pPr>
              <w:jc w:val="both"/>
              <w:rPr>
                <w:rFonts w:asciiTheme="minorHAnsi" w:hAnsiTheme="minorHAnsi"/>
              </w:rPr>
            </w:pPr>
          </w:p>
        </w:tc>
        <w:tc>
          <w:tcPr>
            <w:tcW w:w="1980" w:type="dxa"/>
            <w:tcBorders>
              <w:bottom w:val="single" w:sz="4" w:space="0" w:color="auto"/>
            </w:tcBorders>
          </w:tcPr>
          <w:p w14:paraId="6F3EEF35" w14:textId="074678BC" w:rsidR="000F59C7" w:rsidRDefault="00F43F2D" w:rsidP="00B90233">
            <w:pPr>
              <w:jc w:val="right"/>
              <w:rPr>
                <w:rFonts w:asciiTheme="minorHAnsi" w:hAnsiTheme="minorHAnsi"/>
              </w:rPr>
            </w:pPr>
            <w:r>
              <w:rPr>
                <w:rFonts w:asciiTheme="minorHAnsi" w:hAnsiTheme="minorHAnsi"/>
              </w:rPr>
              <w:t>698,868</w:t>
            </w:r>
          </w:p>
        </w:tc>
        <w:tc>
          <w:tcPr>
            <w:tcW w:w="635" w:type="dxa"/>
          </w:tcPr>
          <w:p w14:paraId="5C6BB0AC" w14:textId="77777777" w:rsidR="000F59C7" w:rsidRDefault="000F59C7" w:rsidP="00B90233">
            <w:pPr>
              <w:jc w:val="right"/>
              <w:rPr>
                <w:rFonts w:asciiTheme="minorHAnsi" w:hAnsiTheme="minorHAnsi"/>
              </w:rPr>
            </w:pPr>
          </w:p>
        </w:tc>
        <w:tc>
          <w:tcPr>
            <w:tcW w:w="2186" w:type="dxa"/>
            <w:tcBorders>
              <w:bottom w:val="single" w:sz="4" w:space="0" w:color="auto"/>
            </w:tcBorders>
          </w:tcPr>
          <w:p w14:paraId="2A65B065" w14:textId="1FAE4D86" w:rsidR="000F59C7" w:rsidRDefault="00F43F2D" w:rsidP="00B90233">
            <w:pPr>
              <w:jc w:val="right"/>
              <w:rPr>
                <w:rFonts w:asciiTheme="minorHAnsi" w:hAnsiTheme="minorHAnsi"/>
              </w:rPr>
            </w:pPr>
            <w:r>
              <w:rPr>
                <w:rFonts w:asciiTheme="minorHAnsi" w:hAnsiTheme="minorHAnsi"/>
              </w:rPr>
              <w:t>5,438,813</w:t>
            </w:r>
          </w:p>
        </w:tc>
      </w:tr>
      <w:tr w:rsidR="000F59C7" w14:paraId="1E83BC4E" w14:textId="77777777" w:rsidTr="00B90233">
        <w:tc>
          <w:tcPr>
            <w:tcW w:w="4855" w:type="dxa"/>
          </w:tcPr>
          <w:p w14:paraId="45C62E3F" w14:textId="77777777" w:rsidR="000F59C7" w:rsidRDefault="000F59C7" w:rsidP="00B90233">
            <w:pPr>
              <w:jc w:val="both"/>
              <w:rPr>
                <w:rFonts w:asciiTheme="minorHAnsi" w:hAnsiTheme="minorHAnsi"/>
              </w:rPr>
            </w:pPr>
            <w:r>
              <w:rPr>
                <w:rFonts w:asciiTheme="minorHAnsi" w:hAnsiTheme="minorHAnsi"/>
              </w:rPr>
              <w:t xml:space="preserve">     Total Revenues</w:t>
            </w:r>
          </w:p>
        </w:tc>
        <w:tc>
          <w:tcPr>
            <w:tcW w:w="270" w:type="dxa"/>
          </w:tcPr>
          <w:p w14:paraId="5EE8FC01"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B189964" w14:textId="1E7D8914" w:rsidR="000F59C7" w:rsidRDefault="00F43F2D" w:rsidP="00B90233">
            <w:pPr>
              <w:jc w:val="right"/>
              <w:rPr>
                <w:rFonts w:asciiTheme="minorHAnsi" w:hAnsiTheme="minorHAnsi"/>
              </w:rPr>
            </w:pPr>
            <w:r>
              <w:rPr>
                <w:rFonts w:asciiTheme="minorHAnsi" w:hAnsiTheme="minorHAnsi"/>
              </w:rPr>
              <w:t>6,073,401</w:t>
            </w:r>
          </w:p>
        </w:tc>
        <w:tc>
          <w:tcPr>
            <w:tcW w:w="635" w:type="dxa"/>
          </w:tcPr>
          <w:p w14:paraId="69C161CD"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3AD1D276" w14:textId="48919E39" w:rsidR="000F59C7" w:rsidRDefault="00F43F2D" w:rsidP="00B90233">
            <w:pPr>
              <w:jc w:val="right"/>
              <w:rPr>
                <w:rFonts w:asciiTheme="minorHAnsi" w:hAnsiTheme="minorHAnsi"/>
              </w:rPr>
            </w:pPr>
            <w:r>
              <w:rPr>
                <w:rFonts w:asciiTheme="minorHAnsi" w:hAnsiTheme="minorHAnsi"/>
              </w:rPr>
              <w:t>20,377,547</w:t>
            </w:r>
          </w:p>
        </w:tc>
      </w:tr>
      <w:tr w:rsidR="000F59C7" w14:paraId="34B23DD1" w14:textId="77777777" w:rsidTr="00B90233">
        <w:tc>
          <w:tcPr>
            <w:tcW w:w="4855" w:type="dxa"/>
          </w:tcPr>
          <w:p w14:paraId="3EDBC218" w14:textId="77777777" w:rsidR="000F59C7" w:rsidRPr="0052557F" w:rsidRDefault="000F59C7" w:rsidP="00B90233">
            <w:pPr>
              <w:jc w:val="both"/>
              <w:rPr>
                <w:rFonts w:asciiTheme="minorHAnsi" w:hAnsiTheme="minorHAnsi"/>
                <w:b/>
                <w:bCs/>
              </w:rPr>
            </w:pPr>
            <w:r w:rsidRPr="0052557F">
              <w:rPr>
                <w:rFonts w:asciiTheme="minorHAnsi" w:hAnsiTheme="minorHAnsi"/>
                <w:b/>
                <w:bCs/>
              </w:rPr>
              <w:t>EXPENDITURES:</w:t>
            </w:r>
          </w:p>
        </w:tc>
        <w:tc>
          <w:tcPr>
            <w:tcW w:w="270" w:type="dxa"/>
          </w:tcPr>
          <w:p w14:paraId="0FB1F0AF" w14:textId="77777777" w:rsidR="000F59C7" w:rsidRDefault="000F59C7" w:rsidP="00B90233">
            <w:pPr>
              <w:jc w:val="both"/>
              <w:rPr>
                <w:rFonts w:asciiTheme="minorHAnsi" w:hAnsiTheme="minorHAnsi"/>
              </w:rPr>
            </w:pPr>
          </w:p>
        </w:tc>
        <w:tc>
          <w:tcPr>
            <w:tcW w:w="1980" w:type="dxa"/>
            <w:tcBorders>
              <w:top w:val="single" w:sz="4" w:space="0" w:color="auto"/>
            </w:tcBorders>
          </w:tcPr>
          <w:p w14:paraId="386B1482" w14:textId="77777777" w:rsidR="000F59C7" w:rsidRDefault="000F59C7" w:rsidP="00B90233">
            <w:pPr>
              <w:jc w:val="right"/>
              <w:rPr>
                <w:rFonts w:asciiTheme="minorHAnsi" w:hAnsiTheme="minorHAnsi"/>
              </w:rPr>
            </w:pPr>
          </w:p>
        </w:tc>
        <w:tc>
          <w:tcPr>
            <w:tcW w:w="635" w:type="dxa"/>
          </w:tcPr>
          <w:p w14:paraId="7EFE9C22" w14:textId="77777777" w:rsidR="000F59C7" w:rsidRDefault="000F59C7" w:rsidP="00B90233">
            <w:pPr>
              <w:jc w:val="right"/>
              <w:rPr>
                <w:rFonts w:asciiTheme="minorHAnsi" w:hAnsiTheme="minorHAnsi"/>
              </w:rPr>
            </w:pPr>
          </w:p>
        </w:tc>
        <w:tc>
          <w:tcPr>
            <w:tcW w:w="2186" w:type="dxa"/>
            <w:tcBorders>
              <w:top w:val="single" w:sz="4" w:space="0" w:color="auto"/>
            </w:tcBorders>
          </w:tcPr>
          <w:p w14:paraId="08B8CD8D" w14:textId="77777777" w:rsidR="000F59C7" w:rsidRDefault="000F59C7" w:rsidP="00B90233">
            <w:pPr>
              <w:jc w:val="right"/>
              <w:rPr>
                <w:rFonts w:asciiTheme="minorHAnsi" w:hAnsiTheme="minorHAnsi"/>
              </w:rPr>
            </w:pPr>
          </w:p>
        </w:tc>
      </w:tr>
      <w:tr w:rsidR="000F59C7" w14:paraId="7C96E385" w14:textId="77777777" w:rsidTr="00B90233">
        <w:tc>
          <w:tcPr>
            <w:tcW w:w="4855" w:type="dxa"/>
          </w:tcPr>
          <w:p w14:paraId="1DA69B44" w14:textId="1F25B5E5" w:rsidR="000F59C7" w:rsidRDefault="000F59C7" w:rsidP="00B90233">
            <w:pPr>
              <w:jc w:val="both"/>
              <w:rPr>
                <w:rFonts w:asciiTheme="minorHAnsi" w:hAnsiTheme="minorHAnsi"/>
              </w:rPr>
            </w:pPr>
            <w:r>
              <w:rPr>
                <w:rFonts w:asciiTheme="minorHAnsi" w:hAnsiTheme="minorHAnsi"/>
              </w:rPr>
              <w:t>Intergovernmental</w:t>
            </w:r>
          </w:p>
        </w:tc>
        <w:tc>
          <w:tcPr>
            <w:tcW w:w="270" w:type="dxa"/>
          </w:tcPr>
          <w:p w14:paraId="1B9F48C3" w14:textId="77777777" w:rsidR="000F59C7" w:rsidRDefault="000F59C7" w:rsidP="00B90233">
            <w:pPr>
              <w:jc w:val="both"/>
              <w:rPr>
                <w:rFonts w:asciiTheme="minorHAnsi" w:hAnsiTheme="minorHAnsi"/>
              </w:rPr>
            </w:pPr>
          </w:p>
        </w:tc>
        <w:tc>
          <w:tcPr>
            <w:tcW w:w="1980" w:type="dxa"/>
          </w:tcPr>
          <w:p w14:paraId="48B71823" w14:textId="08008D39" w:rsidR="000F59C7" w:rsidRDefault="00F43F2D" w:rsidP="00B90233">
            <w:pPr>
              <w:jc w:val="right"/>
              <w:rPr>
                <w:rFonts w:asciiTheme="minorHAnsi" w:hAnsiTheme="minorHAnsi"/>
              </w:rPr>
            </w:pPr>
            <w:r>
              <w:rPr>
                <w:rFonts w:asciiTheme="minorHAnsi" w:hAnsiTheme="minorHAnsi"/>
              </w:rPr>
              <w:t>1,945,000</w:t>
            </w:r>
          </w:p>
        </w:tc>
        <w:tc>
          <w:tcPr>
            <w:tcW w:w="635" w:type="dxa"/>
          </w:tcPr>
          <w:p w14:paraId="3325D281" w14:textId="77777777" w:rsidR="000F59C7" w:rsidRDefault="000F59C7" w:rsidP="00B90233">
            <w:pPr>
              <w:jc w:val="right"/>
              <w:rPr>
                <w:rFonts w:asciiTheme="minorHAnsi" w:hAnsiTheme="minorHAnsi"/>
              </w:rPr>
            </w:pPr>
          </w:p>
        </w:tc>
        <w:tc>
          <w:tcPr>
            <w:tcW w:w="2186" w:type="dxa"/>
          </w:tcPr>
          <w:p w14:paraId="4D0965E5" w14:textId="2FA3FC93" w:rsidR="000F59C7" w:rsidRDefault="00F43F2D" w:rsidP="00B90233">
            <w:pPr>
              <w:jc w:val="right"/>
              <w:rPr>
                <w:rFonts w:asciiTheme="minorHAnsi" w:hAnsiTheme="minorHAnsi"/>
              </w:rPr>
            </w:pPr>
            <w:r>
              <w:rPr>
                <w:rFonts w:asciiTheme="minorHAnsi" w:hAnsiTheme="minorHAnsi"/>
              </w:rPr>
              <w:t>5,141,812</w:t>
            </w:r>
          </w:p>
        </w:tc>
      </w:tr>
      <w:tr w:rsidR="000F59C7" w14:paraId="176696FF" w14:textId="77777777" w:rsidTr="00B90233">
        <w:tc>
          <w:tcPr>
            <w:tcW w:w="4855" w:type="dxa"/>
          </w:tcPr>
          <w:p w14:paraId="43A363A5" w14:textId="31A16FD5" w:rsidR="000F59C7" w:rsidRDefault="000F59C7" w:rsidP="00B90233">
            <w:pPr>
              <w:jc w:val="both"/>
              <w:rPr>
                <w:rFonts w:asciiTheme="minorHAnsi" w:hAnsiTheme="minorHAnsi"/>
              </w:rPr>
            </w:pPr>
            <w:r>
              <w:rPr>
                <w:rFonts w:asciiTheme="minorHAnsi" w:hAnsiTheme="minorHAnsi"/>
              </w:rPr>
              <w:t>Capital outlay</w:t>
            </w:r>
          </w:p>
        </w:tc>
        <w:tc>
          <w:tcPr>
            <w:tcW w:w="270" w:type="dxa"/>
          </w:tcPr>
          <w:p w14:paraId="6E32945E" w14:textId="77777777" w:rsidR="000F59C7" w:rsidRDefault="000F59C7" w:rsidP="00B90233">
            <w:pPr>
              <w:jc w:val="both"/>
              <w:rPr>
                <w:rFonts w:asciiTheme="minorHAnsi" w:hAnsiTheme="minorHAnsi"/>
              </w:rPr>
            </w:pPr>
          </w:p>
        </w:tc>
        <w:tc>
          <w:tcPr>
            <w:tcW w:w="1980" w:type="dxa"/>
            <w:tcBorders>
              <w:bottom w:val="single" w:sz="4" w:space="0" w:color="auto"/>
            </w:tcBorders>
          </w:tcPr>
          <w:p w14:paraId="2572DBC7" w14:textId="29AEEF41" w:rsidR="000F59C7" w:rsidRDefault="00225BBF" w:rsidP="00B90233">
            <w:pPr>
              <w:jc w:val="right"/>
              <w:rPr>
                <w:rFonts w:asciiTheme="minorHAnsi" w:hAnsiTheme="minorHAnsi"/>
              </w:rPr>
            </w:pPr>
            <w:r>
              <w:rPr>
                <w:rFonts w:asciiTheme="minorHAnsi" w:hAnsiTheme="minorHAnsi"/>
              </w:rPr>
              <w:t>1</w:t>
            </w:r>
            <w:r w:rsidR="00F43F2D">
              <w:rPr>
                <w:rFonts w:asciiTheme="minorHAnsi" w:hAnsiTheme="minorHAnsi"/>
              </w:rPr>
              <w:t>2,926,688</w:t>
            </w:r>
          </w:p>
        </w:tc>
        <w:tc>
          <w:tcPr>
            <w:tcW w:w="635" w:type="dxa"/>
          </w:tcPr>
          <w:p w14:paraId="42661E0F" w14:textId="77777777" w:rsidR="000F59C7" w:rsidRDefault="000F59C7" w:rsidP="00B90233">
            <w:pPr>
              <w:jc w:val="right"/>
              <w:rPr>
                <w:rFonts w:asciiTheme="minorHAnsi" w:hAnsiTheme="minorHAnsi"/>
              </w:rPr>
            </w:pPr>
          </w:p>
        </w:tc>
        <w:tc>
          <w:tcPr>
            <w:tcW w:w="2186" w:type="dxa"/>
            <w:tcBorders>
              <w:bottom w:val="single" w:sz="4" w:space="0" w:color="auto"/>
            </w:tcBorders>
          </w:tcPr>
          <w:p w14:paraId="629C0B33" w14:textId="2378570E" w:rsidR="000F59C7" w:rsidRDefault="00F43F2D" w:rsidP="00B90233">
            <w:pPr>
              <w:jc w:val="right"/>
              <w:rPr>
                <w:rFonts w:asciiTheme="minorHAnsi" w:hAnsiTheme="minorHAnsi"/>
              </w:rPr>
            </w:pPr>
            <w:r>
              <w:rPr>
                <w:rFonts w:asciiTheme="minorHAnsi" w:hAnsiTheme="minorHAnsi"/>
              </w:rPr>
              <w:t>31,285,511</w:t>
            </w:r>
          </w:p>
        </w:tc>
      </w:tr>
      <w:tr w:rsidR="000F59C7" w14:paraId="324066CA" w14:textId="77777777" w:rsidTr="00B90233">
        <w:tc>
          <w:tcPr>
            <w:tcW w:w="4855" w:type="dxa"/>
          </w:tcPr>
          <w:p w14:paraId="55BB6497" w14:textId="77777777" w:rsidR="000F59C7" w:rsidRDefault="000F59C7" w:rsidP="00B90233">
            <w:pPr>
              <w:jc w:val="both"/>
              <w:rPr>
                <w:rFonts w:asciiTheme="minorHAnsi" w:hAnsiTheme="minorHAnsi"/>
              </w:rPr>
            </w:pPr>
            <w:r>
              <w:rPr>
                <w:rFonts w:asciiTheme="minorHAnsi" w:hAnsiTheme="minorHAnsi"/>
              </w:rPr>
              <w:t xml:space="preserve">     Total Expenditures</w:t>
            </w:r>
          </w:p>
        </w:tc>
        <w:tc>
          <w:tcPr>
            <w:tcW w:w="270" w:type="dxa"/>
          </w:tcPr>
          <w:p w14:paraId="110ED84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18C43C9" w14:textId="63E050B4" w:rsidR="000F59C7" w:rsidRDefault="00225BBF" w:rsidP="00B90233">
            <w:pPr>
              <w:jc w:val="right"/>
              <w:rPr>
                <w:rFonts w:asciiTheme="minorHAnsi" w:hAnsiTheme="minorHAnsi"/>
              </w:rPr>
            </w:pPr>
            <w:r>
              <w:rPr>
                <w:rFonts w:asciiTheme="minorHAnsi" w:hAnsiTheme="minorHAnsi"/>
              </w:rPr>
              <w:t>1</w:t>
            </w:r>
            <w:r w:rsidR="00F43F2D">
              <w:rPr>
                <w:rFonts w:asciiTheme="minorHAnsi" w:hAnsiTheme="minorHAnsi"/>
              </w:rPr>
              <w:t>4,871,688</w:t>
            </w:r>
          </w:p>
        </w:tc>
        <w:tc>
          <w:tcPr>
            <w:tcW w:w="635" w:type="dxa"/>
          </w:tcPr>
          <w:p w14:paraId="7D1132A2"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17D06F09" w14:textId="4053DE4B" w:rsidR="000F59C7" w:rsidRDefault="00F43F2D" w:rsidP="00B90233">
            <w:pPr>
              <w:jc w:val="right"/>
              <w:rPr>
                <w:rFonts w:asciiTheme="minorHAnsi" w:hAnsiTheme="minorHAnsi"/>
              </w:rPr>
            </w:pPr>
            <w:r>
              <w:rPr>
                <w:rFonts w:asciiTheme="minorHAnsi" w:hAnsiTheme="minorHAnsi"/>
              </w:rPr>
              <w:t>36,427,323</w:t>
            </w:r>
          </w:p>
        </w:tc>
      </w:tr>
      <w:tr w:rsidR="000F59C7" w14:paraId="7753DA82" w14:textId="77777777" w:rsidTr="00B90233">
        <w:tc>
          <w:tcPr>
            <w:tcW w:w="4855" w:type="dxa"/>
          </w:tcPr>
          <w:p w14:paraId="6BB427E6" w14:textId="77777777" w:rsidR="000F59C7" w:rsidRPr="0052557F" w:rsidRDefault="000F59C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796B9E8F" w14:textId="77777777" w:rsidR="000F59C7" w:rsidRDefault="000F59C7" w:rsidP="00B90233">
            <w:pPr>
              <w:jc w:val="both"/>
              <w:rPr>
                <w:rFonts w:asciiTheme="minorHAnsi" w:hAnsiTheme="minorHAnsi"/>
              </w:rPr>
            </w:pPr>
          </w:p>
        </w:tc>
        <w:tc>
          <w:tcPr>
            <w:tcW w:w="1980" w:type="dxa"/>
            <w:tcBorders>
              <w:top w:val="single" w:sz="4" w:space="0" w:color="auto"/>
            </w:tcBorders>
          </w:tcPr>
          <w:p w14:paraId="30AEC578" w14:textId="77777777" w:rsidR="000F59C7" w:rsidRDefault="000F59C7" w:rsidP="00B90233">
            <w:pPr>
              <w:jc w:val="right"/>
              <w:rPr>
                <w:rFonts w:asciiTheme="minorHAnsi" w:hAnsiTheme="minorHAnsi"/>
              </w:rPr>
            </w:pPr>
          </w:p>
        </w:tc>
        <w:tc>
          <w:tcPr>
            <w:tcW w:w="635" w:type="dxa"/>
          </w:tcPr>
          <w:p w14:paraId="3BDA4743" w14:textId="77777777" w:rsidR="000F59C7" w:rsidRDefault="000F59C7" w:rsidP="00B90233">
            <w:pPr>
              <w:jc w:val="right"/>
              <w:rPr>
                <w:rFonts w:asciiTheme="minorHAnsi" w:hAnsiTheme="minorHAnsi"/>
              </w:rPr>
            </w:pPr>
          </w:p>
        </w:tc>
        <w:tc>
          <w:tcPr>
            <w:tcW w:w="2186" w:type="dxa"/>
            <w:tcBorders>
              <w:top w:val="single" w:sz="4" w:space="0" w:color="auto"/>
            </w:tcBorders>
          </w:tcPr>
          <w:p w14:paraId="3FECB7CC" w14:textId="77777777" w:rsidR="000F59C7" w:rsidRDefault="000F59C7" w:rsidP="00B90233">
            <w:pPr>
              <w:jc w:val="right"/>
              <w:rPr>
                <w:rFonts w:asciiTheme="minorHAnsi" w:hAnsiTheme="minorHAnsi"/>
              </w:rPr>
            </w:pPr>
          </w:p>
        </w:tc>
      </w:tr>
      <w:tr w:rsidR="000F59C7" w14:paraId="4F746C56" w14:textId="77777777" w:rsidTr="00B90233">
        <w:tc>
          <w:tcPr>
            <w:tcW w:w="4855" w:type="dxa"/>
          </w:tcPr>
          <w:p w14:paraId="66F29F6A" w14:textId="77777777" w:rsidR="000F59C7" w:rsidRDefault="000F59C7" w:rsidP="00B90233">
            <w:pPr>
              <w:jc w:val="both"/>
              <w:rPr>
                <w:rFonts w:asciiTheme="minorHAnsi" w:hAnsiTheme="minorHAnsi"/>
              </w:rPr>
            </w:pPr>
            <w:r>
              <w:rPr>
                <w:rFonts w:asciiTheme="minorHAnsi" w:hAnsiTheme="minorHAnsi"/>
              </w:rPr>
              <w:t>Other Financing Sources</w:t>
            </w:r>
          </w:p>
        </w:tc>
        <w:tc>
          <w:tcPr>
            <w:tcW w:w="270" w:type="dxa"/>
          </w:tcPr>
          <w:p w14:paraId="04DA9ED2" w14:textId="77777777" w:rsidR="000F59C7" w:rsidRDefault="000F59C7" w:rsidP="00B90233">
            <w:pPr>
              <w:jc w:val="both"/>
              <w:rPr>
                <w:rFonts w:asciiTheme="minorHAnsi" w:hAnsiTheme="minorHAnsi"/>
              </w:rPr>
            </w:pPr>
          </w:p>
        </w:tc>
        <w:tc>
          <w:tcPr>
            <w:tcW w:w="1980" w:type="dxa"/>
          </w:tcPr>
          <w:p w14:paraId="520B94B0" w14:textId="50EF2682" w:rsidR="000F59C7" w:rsidRDefault="00F43F2D" w:rsidP="00B90233">
            <w:pPr>
              <w:jc w:val="right"/>
              <w:rPr>
                <w:rFonts w:asciiTheme="minorHAnsi" w:hAnsiTheme="minorHAnsi"/>
              </w:rPr>
            </w:pPr>
            <w:r>
              <w:rPr>
                <w:rFonts w:asciiTheme="minorHAnsi" w:hAnsiTheme="minorHAnsi"/>
              </w:rPr>
              <w:t>-</w:t>
            </w:r>
          </w:p>
        </w:tc>
        <w:tc>
          <w:tcPr>
            <w:tcW w:w="635" w:type="dxa"/>
          </w:tcPr>
          <w:p w14:paraId="2153F8D5" w14:textId="77777777" w:rsidR="000F59C7" w:rsidRDefault="000F59C7" w:rsidP="00B90233">
            <w:pPr>
              <w:jc w:val="right"/>
              <w:rPr>
                <w:rFonts w:asciiTheme="minorHAnsi" w:hAnsiTheme="minorHAnsi"/>
              </w:rPr>
            </w:pPr>
          </w:p>
        </w:tc>
        <w:tc>
          <w:tcPr>
            <w:tcW w:w="2186" w:type="dxa"/>
          </w:tcPr>
          <w:p w14:paraId="2D7DD580" w14:textId="0849CF14" w:rsidR="000F59C7" w:rsidRDefault="00333C04" w:rsidP="00B90233">
            <w:pPr>
              <w:jc w:val="right"/>
              <w:rPr>
                <w:rFonts w:asciiTheme="minorHAnsi" w:hAnsiTheme="minorHAnsi"/>
              </w:rPr>
            </w:pPr>
            <w:r>
              <w:rPr>
                <w:rFonts w:asciiTheme="minorHAnsi" w:hAnsiTheme="minorHAnsi"/>
              </w:rPr>
              <w:t>7</w:t>
            </w:r>
            <w:r w:rsidR="00225BBF">
              <w:rPr>
                <w:rFonts w:asciiTheme="minorHAnsi" w:hAnsiTheme="minorHAnsi"/>
              </w:rPr>
              <w:t>53,284</w:t>
            </w:r>
          </w:p>
        </w:tc>
      </w:tr>
      <w:tr w:rsidR="001E0A32" w14:paraId="4D3907EB" w14:textId="77777777" w:rsidTr="00B90233">
        <w:tc>
          <w:tcPr>
            <w:tcW w:w="4855" w:type="dxa"/>
          </w:tcPr>
          <w:p w14:paraId="406CFB1B" w14:textId="77777777" w:rsidR="001E0A32" w:rsidRDefault="001E0A32" w:rsidP="001E0A32">
            <w:pPr>
              <w:jc w:val="both"/>
              <w:rPr>
                <w:rFonts w:asciiTheme="minorHAnsi" w:hAnsiTheme="minorHAnsi"/>
              </w:rPr>
            </w:pPr>
            <w:r>
              <w:rPr>
                <w:rFonts w:asciiTheme="minorHAnsi" w:hAnsiTheme="minorHAnsi"/>
              </w:rPr>
              <w:t>Transfers in</w:t>
            </w:r>
          </w:p>
        </w:tc>
        <w:tc>
          <w:tcPr>
            <w:tcW w:w="270" w:type="dxa"/>
          </w:tcPr>
          <w:p w14:paraId="2FEA08CF" w14:textId="77777777" w:rsidR="001E0A32" w:rsidRDefault="001E0A32" w:rsidP="001E0A32">
            <w:pPr>
              <w:jc w:val="both"/>
              <w:rPr>
                <w:rFonts w:asciiTheme="minorHAnsi" w:hAnsiTheme="minorHAnsi"/>
              </w:rPr>
            </w:pPr>
          </w:p>
        </w:tc>
        <w:tc>
          <w:tcPr>
            <w:tcW w:w="1980" w:type="dxa"/>
          </w:tcPr>
          <w:p w14:paraId="4060CA69" w14:textId="24D3021D" w:rsidR="001E0A32" w:rsidRDefault="00F43F2D" w:rsidP="001E0A32">
            <w:pPr>
              <w:jc w:val="right"/>
              <w:rPr>
                <w:rFonts w:asciiTheme="minorHAnsi" w:hAnsiTheme="minorHAnsi"/>
              </w:rPr>
            </w:pPr>
            <w:r>
              <w:rPr>
                <w:rFonts w:asciiTheme="minorHAnsi" w:hAnsiTheme="minorHAnsi"/>
              </w:rPr>
              <w:t>9,634,177</w:t>
            </w:r>
          </w:p>
        </w:tc>
        <w:tc>
          <w:tcPr>
            <w:tcW w:w="635" w:type="dxa"/>
          </w:tcPr>
          <w:p w14:paraId="5C41F67C" w14:textId="77777777" w:rsidR="001E0A32" w:rsidRDefault="001E0A32" w:rsidP="001E0A32">
            <w:pPr>
              <w:jc w:val="right"/>
              <w:rPr>
                <w:rFonts w:asciiTheme="minorHAnsi" w:hAnsiTheme="minorHAnsi"/>
              </w:rPr>
            </w:pPr>
          </w:p>
        </w:tc>
        <w:tc>
          <w:tcPr>
            <w:tcW w:w="2186" w:type="dxa"/>
          </w:tcPr>
          <w:p w14:paraId="6999D2CE" w14:textId="249F224A" w:rsidR="001E0A32" w:rsidRDefault="00225BBF" w:rsidP="001E0A32">
            <w:pPr>
              <w:jc w:val="right"/>
              <w:rPr>
                <w:rFonts w:asciiTheme="minorHAnsi" w:hAnsiTheme="minorHAnsi"/>
              </w:rPr>
            </w:pPr>
            <w:r>
              <w:rPr>
                <w:rFonts w:asciiTheme="minorHAnsi" w:hAnsiTheme="minorHAnsi"/>
              </w:rPr>
              <w:t>1</w:t>
            </w:r>
            <w:r w:rsidR="00F43F2D">
              <w:rPr>
                <w:rFonts w:asciiTheme="minorHAnsi" w:hAnsiTheme="minorHAnsi"/>
              </w:rPr>
              <w:t>9,635,879</w:t>
            </w:r>
          </w:p>
        </w:tc>
      </w:tr>
      <w:tr w:rsidR="000F59C7" w14:paraId="701E65F3" w14:textId="77777777" w:rsidTr="00B90233">
        <w:tc>
          <w:tcPr>
            <w:tcW w:w="4855" w:type="dxa"/>
          </w:tcPr>
          <w:p w14:paraId="1FF1AF78" w14:textId="77777777" w:rsidR="000F59C7" w:rsidRDefault="000F59C7" w:rsidP="00B90233">
            <w:pPr>
              <w:jc w:val="both"/>
              <w:rPr>
                <w:rFonts w:asciiTheme="minorHAnsi" w:hAnsiTheme="minorHAnsi"/>
              </w:rPr>
            </w:pPr>
            <w:r>
              <w:rPr>
                <w:rFonts w:asciiTheme="minorHAnsi" w:hAnsiTheme="minorHAnsi"/>
              </w:rPr>
              <w:t>Transfers out</w:t>
            </w:r>
          </w:p>
        </w:tc>
        <w:tc>
          <w:tcPr>
            <w:tcW w:w="270" w:type="dxa"/>
          </w:tcPr>
          <w:p w14:paraId="15E5540E" w14:textId="77777777" w:rsidR="000F59C7" w:rsidRDefault="000F59C7" w:rsidP="00B90233">
            <w:pPr>
              <w:jc w:val="both"/>
              <w:rPr>
                <w:rFonts w:asciiTheme="minorHAnsi" w:hAnsiTheme="minorHAnsi"/>
              </w:rPr>
            </w:pPr>
          </w:p>
        </w:tc>
        <w:tc>
          <w:tcPr>
            <w:tcW w:w="1980" w:type="dxa"/>
            <w:tcBorders>
              <w:bottom w:val="single" w:sz="4" w:space="0" w:color="auto"/>
            </w:tcBorders>
          </w:tcPr>
          <w:p w14:paraId="19D65F2D" w14:textId="2A1B9C85" w:rsidR="000F59C7" w:rsidRDefault="001E0A32" w:rsidP="00B90233">
            <w:pPr>
              <w:jc w:val="right"/>
              <w:rPr>
                <w:rFonts w:asciiTheme="minorHAnsi" w:hAnsiTheme="minorHAnsi"/>
              </w:rPr>
            </w:pPr>
            <w:r>
              <w:rPr>
                <w:rFonts w:asciiTheme="minorHAnsi" w:hAnsiTheme="minorHAnsi"/>
              </w:rPr>
              <w:t>(</w:t>
            </w:r>
            <w:r w:rsidR="00333C04">
              <w:rPr>
                <w:rFonts w:asciiTheme="minorHAnsi" w:hAnsiTheme="minorHAnsi"/>
              </w:rPr>
              <w:t>60</w:t>
            </w:r>
            <w:r w:rsidR="00F43F2D">
              <w:rPr>
                <w:rFonts w:asciiTheme="minorHAnsi" w:hAnsiTheme="minorHAnsi"/>
              </w:rPr>
              <w:t>0</w:t>
            </w:r>
            <w:r w:rsidR="00225BBF">
              <w:rPr>
                <w:rFonts w:asciiTheme="minorHAnsi" w:hAnsiTheme="minorHAnsi"/>
              </w:rPr>
              <w:t>,000</w:t>
            </w:r>
            <w:r>
              <w:rPr>
                <w:rFonts w:asciiTheme="minorHAnsi" w:hAnsiTheme="minorHAnsi"/>
              </w:rPr>
              <w:t>)</w:t>
            </w:r>
          </w:p>
        </w:tc>
        <w:tc>
          <w:tcPr>
            <w:tcW w:w="635" w:type="dxa"/>
          </w:tcPr>
          <w:p w14:paraId="500DFCC4"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A6C69E" w14:textId="5A393F36" w:rsidR="000F59C7" w:rsidRDefault="001E0A32" w:rsidP="00B90233">
            <w:pPr>
              <w:jc w:val="right"/>
              <w:rPr>
                <w:rFonts w:asciiTheme="minorHAnsi" w:hAnsiTheme="minorHAnsi"/>
              </w:rPr>
            </w:pPr>
            <w:r>
              <w:rPr>
                <w:rFonts w:asciiTheme="minorHAnsi" w:hAnsiTheme="minorHAnsi"/>
              </w:rPr>
              <w:t>(</w:t>
            </w:r>
            <w:r w:rsidR="00225BBF">
              <w:rPr>
                <w:rFonts w:asciiTheme="minorHAnsi" w:hAnsiTheme="minorHAnsi"/>
              </w:rPr>
              <w:t>1,</w:t>
            </w:r>
            <w:r w:rsidR="00F43F2D">
              <w:rPr>
                <w:rFonts w:asciiTheme="minorHAnsi" w:hAnsiTheme="minorHAnsi"/>
              </w:rPr>
              <w:t>802,000</w:t>
            </w:r>
            <w:r>
              <w:rPr>
                <w:rFonts w:asciiTheme="minorHAnsi" w:hAnsiTheme="minorHAnsi"/>
              </w:rPr>
              <w:t>)</w:t>
            </w:r>
          </w:p>
        </w:tc>
      </w:tr>
      <w:tr w:rsidR="000F59C7" w14:paraId="5B779A6E" w14:textId="77777777" w:rsidTr="00B90233">
        <w:tc>
          <w:tcPr>
            <w:tcW w:w="4855" w:type="dxa"/>
          </w:tcPr>
          <w:p w14:paraId="593A1137" w14:textId="77777777"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23B3413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EDA042B" w14:textId="4B791787" w:rsidR="000F59C7" w:rsidRDefault="00F43F2D" w:rsidP="00B90233">
            <w:pPr>
              <w:jc w:val="right"/>
              <w:rPr>
                <w:rFonts w:asciiTheme="minorHAnsi" w:hAnsiTheme="minorHAnsi"/>
              </w:rPr>
            </w:pPr>
            <w:r>
              <w:rPr>
                <w:rFonts w:asciiTheme="minorHAnsi" w:hAnsiTheme="minorHAnsi"/>
              </w:rPr>
              <w:t>9,034,177</w:t>
            </w:r>
          </w:p>
        </w:tc>
        <w:tc>
          <w:tcPr>
            <w:tcW w:w="635" w:type="dxa"/>
          </w:tcPr>
          <w:p w14:paraId="7CDEC500"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93899F9" w14:textId="3F6F7EC3" w:rsidR="000F59C7" w:rsidRDefault="00F43F2D" w:rsidP="00B90233">
            <w:pPr>
              <w:jc w:val="right"/>
              <w:rPr>
                <w:rFonts w:asciiTheme="minorHAnsi" w:hAnsiTheme="minorHAnsi"/>
              </w:rPr>
            </w:pPr>
            <w:r>
              <w:rPr>
                <w:rFonts w:asciiTheme="minorHAnsi" w:hAnsiTheme="minorHAnsi"/>
              </w:rPr>
              <w:t>18,587,163</w:t>
            </w:r>
          </w:p>
        </w:tc>
      </w:tr>
      <w:tr w:rsidR="000F59C7" w14:paraId="4C8D2AD3" w14:textId="77777777" w:rsidTr="00B90233">
        <w:trPr>
          <w:trHeight w:val="332"/>
        </w:trPr>
        <w:tc>
          <w:tcPr>
            <w:tcW w:w="4855" w:type="dxa"/>
          </w:tcPr>
          <w:p w14:paraId="166C57EA" w14:textId="77777777"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55755957"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1F13454" w14:textId="0A860B29" w:rsidR="000F59C7" w:rsidRDefault="001E0A32" w:rsidP="001E0A32">
            <w:pPr>
              <w:jc w:val="right"/>
              <w:rPr>
                <w:rFonts w:asciiTheme="minorHAnsi" w:hAnsiTheme="minorHAnsi"/>
              </w:rPr>
            </w:pPr>
            <w:r>
              <w:rPr>
                <w:rFonts w:asciiTheme="minorHAnsi" w:hAnsiTheme="minorHAnsi"/>
              </w:rPr>
              <w:t xml:space="preserve">$            </w:t>
            </w:r>
            <w:r w:rsidR="00225BBF">
              <w:rPr>
                <w:rFonts w:asciiTheme="minorHAnsi" w:hAnsiTheme="minorHAnsi"/>
              </w:rPr>
              <w:t xml:space="preserve">  </w:t>
            </w:r>
            <w:r w:rsidR="00F43F2D">
              <w:rPr>
                <w:rFonts w:asciiTheme="minorHAnsi" w:hAnsiTheme="minorHAnsi"/>
              </w:rPr>
              <w:t>235,890</w:t>
            </w:r>
          </w:p>
        </w:tc>
        <w:tc>
          <w:tcPr>
            <w:tcW w:w="635" w:type="dxa"/>
          </w:tcPr>
          <w:p w14:paraId="6D712632"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28D34866" w14:textId="106F9799" w:rsidR="000F59C7" w:rsidRDefault="000F59C7" w:rsidP="00B90233">
            <w:pPr>
              <w:jc w:val="right"/>
              <w:rPr>
                <w:rFonts w:asciiTheme="minorHAnsi" w:hAnsiTheme="minorHAnsi"/>
              </w:rPr>
            </w:pPr>
            <w:r>
              <w:rPr>
                <w:rFonts w:asciiTheme="minorHAnsi" w:hAnsiTheme="minorHAnsi"/>
              </w:rPr>
              <w:t xml:space="preserve">$           </w:t>
            </w:r>
            <w:r w:rsidR="00225BBF">
              <w:rPr>
                <w:rFonts w:asciiTheme="minorHAnsi" w:hAnsiTheme="minorHAnsi"/>
              </w:rPr>
              <w:t>2,</w:t>
            </w:r>
            <w:r w:rsidR="00F43F2D">
              <w:rPr>
                <w:rFonts w:asciiTheme="minorHAnsi" w:hAnsiTheme="minorHAnsi"/>
              </w:rPr>
              <w:t>537,387</w:t>
            </w:r>
          </w:p>
        </w:tc>
      </w:tr>
    </w:tbl>
    <w:p w14:paraId="4E618E0F" w14:textId="77777777" w:rsidR="00D33A61" w:rsidRDefault="00D33A61" w:rsidP="00D33A61"/>
    <w:p w14:paraId="5A7CE703" w14:textId="76069E47" w:rsidR="00D51CF5" w:rsidRDefault="00D51CF5" w:rsidP="00D33A61">
      <w:r>
        <w:rPr>
          <w:noProof/>
          <w:sz w:val="32"/>
          <w:szCs w:val="32"/>
        </w:rPr>
        <mc:AlternateContent>
          <mc:Choice Requires="wps">
            <w:drawing>
              <wp:anchor distT="0" distB="0" distL="114300" distR="114300" simplePos="0" relativeHeight="251669504" behindDoc="0" locked="0" layoutInCell="1" allowOverlap="1" wp14:anchorId="198A37AB" wp14:editId="1357D0A3">
                <wp:simplePos x="0" y="0"/>
                <wp:positionH relativeFrom="column">
                  <wp:posOffset>0</wp:posOffset>
                </wp:positionH>
                <wp:positionV relativeFrom="paragraph">
                  <wp:posOffset>36830</wp:posOffset>
                </wp:positionV>
                <wp:extent cx="6464300" cy="355600"/>
                <wp:effectExtent l="0" t="0" r="12700" b="25400"/>
                <wp:wrapNone/>
                <wp:docPr id="1214375768"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37AB" id="_x0000_s1031" type="#_x0000_t202" style="position:absolute;margin-left:0;margin-top:2.9pt;width:509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Ei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" fillcolor="white [3201]" strokeweight=".5pt">
                <v:textbo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v:textbox>
              </v:shape>
            </w:pict>
          </mc:Fallback>
        </mc:AlternateContent>
      </w:r>
    </w:p>
    <w:p w14:paraId="115B4E46" w14:textId="1A637EDD" w:rsidR="00D51CF5" w:rsidRDefault="00D51CF5" w:rsidP="00D33A61"/>
    <w:p w14:paraId="609A5469" w14:textId="77777777" w:rsidR="00D51CF5" w:rsidRDefault="00D51CF5"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1E0A32" w14:paraId="4DABB07D" w14:textId="77777777" w:rsidTr="00B90233">
        <w:tc>
          <w:tcPr>
            <w:tcW w:w="4855" w:type="dxa"/>
          </w:tcPr>
          <w:p w14:paraId="215C4FFF" w14:textId="77777777" w:rsidR="001E0A32" w:rsidRDefault="001E0A32" w:rsidP="00B90233">
            <w:pPr>
              <w:jc w:val="both"/>
              <w:rPr>
                <w:rFonts w:asciiTheme="minorHAnsi" w:hAnsiTheme="minorHAnsi"/>
              </w:rPr>
            </w:pPr>
          </w:p>
        </w:tc>
        <w:tc>
          <w:tcPr>
            <w:tcW w:w="270" w:type="dxa"/>
          </w:tcPr>
          <w:p w14:paraId="6D759EFC" w14:textId="77777777" w:rsidR="001E0A32" w:rsidRDefault="001E0A32" w:rsidP="00B90233">
            <w:pPr>
              <w:jc w:val="both"/>
              <w:rPr>
                <w:rFonts w:asciiTheme="minorHAnsi" w:hAnsiTheme="minorHAnsi"/>
              </w:rPr>
            </w:pPr>
          </w:p>
        </w:tc>
        <w:tc>
          <w:tcPr>
            <w:tcW w:w="1980" w:type="dxa"/>
            <w:tcBorders>
              <w:bottom w:val="single" w:sz="4" w:space="0" w:color="auto"/>
            </w:tcBorders>
          </w:tcPr>
          <w:p w14:paraId="54610FF9" w14:textId="77777777" w:rsidR="001E0A32" w:rsidRPr="000F2FD1" w:rsidRDefault="001E0A32" w:rsidP="00B90233">
            <w:pPr>
              <w:jc w:val="center"/>
              <w:rPr>
                <w:rFonts w:asciiTheme="minorHAnsi" w:hAnsiTheme="minorHAnsi"/>
              </w:rPr>
            </w:pPr>
            <w:r w:rsidRPr="000F2FD1">
              <w:rPr>
                <w:rFonts w:asciiTheme="minorHAnsi" w:hAnsiTheme="minorHAnsi"/>
              </w:rPr>
              <w:t>Current Quarter</w:t>
            </w:r>
          </w:p>
        </w:tc>
        <w:tc>
          <w:tcPr>
            <w:tcW w:w="635" w:type="dxa"/>
          </w:tcPr>
          <w:p w14:paraId="2AAEA8FD" w14:textId="77777777" w:rsidR="001E0A32" w:rsidRDefault="001E0A32" w:rsidP="00B90233">
            <w:pPr>
              <w:jc w:val="both"/>
              <w:rPr>
                <w:rFonts w:asciiTheme="minorHAnsi" w:hAnsiTheme="minorHAnsi"/>
              </w:rPr>
            </w:pPr>
          </w:p>
        </w:tc>
        <w:tc>
          <w:tcPr>
            <w:tcW w:w="2186" w:type="dxa"/>
            <w:tcBorders>
              <w:bottom w:val="single" w:sz="4" w:space="0" w:color="auto"/>
            </w:tcBorders>
          </w:tcPr>
          <w:p w14:paraId="0995AA1C" w14:textId="77777777" w:rsidR="001E0A32" w:rsidRPr="000F2FD1" w:rsidRDefault="001E0A32" w:rsidP="00B90233">
            <w:pPr>
              <w:jc w:val="center"/>
              <w:rPr>
                <w:rFonts w:asciiTheme="minorHAnsi" w:hAnsiTheme="minorHAnsi"/>
              </w:rPr>
            </w:pPr>
            <w:r w:rsidRPr="000F2FD1">
              <w:rPr>
                <w:rFonts w:asciiTheme="minorHAnsi" w:hAnsiTheme="minorHAnsi"/>
              </w:rPr>
              <w:t>Year-to Date</w:t>
            </w:r>
          </w:p>
        </w:tc>
      </w:tr>
      <w:tr w:rsidR="001E0A32" w14:paraId="569EB9A1" w14:textId="77777777" w:rsidTr="00B90233">
        <w:tc>
          <w:tcPr>
            <w:tcW w:w="4855" w:type="dxa"/>
          </w:tcPr>
          <w:p w14:paraId="4E9E8DB7" w14:textId="651F172C" w:rsidR="001E0A32" w:rsidRPr="000F2FD1" w:rsidRDefault="001E0A32" w:rsidP="00B90233">
            <w:pPr>
              <w:jc w:val="both"/>
              <w:rPr>
                <w:rFonts w:asciiTheme="minorHAnsi" w:hAnsiTheme="minorHAnsi"/>
                <w:b/>
                <w:bCs/>
              </w:rPr>
            </w:pPr>
          </w:p>
        </w:tc>
        <w:tc>
          <w:tcPr>
            <w:tcW w:w="270" w:type="dxa"/>
          </w:tcPr>
          <w:p w14:paraId="33AF8B4F" w14:textId="77777777" w:rsidR="001E0A32" w:rsidRDefault="001E0A32" w:rsidP="00B90233">
            <w:pPr>
              <w:jc w:val="both"/>
              <w:rPr>
                <w:rFonts w:asciiTheme="minorHAnsi" w:hAnsiTheme="minorHAnsi"/>
              </w:rPr>
            </w:pPr>
          </w:p>
        </w:tc>
        <w:tc>
          <w:tcPr>
            <w:tcW w:w="1980" w:type="dxa"/>
          </w:tcPr>
          <w:p w14:paraId="708029C4" w14:textId="77777777" w:rsidR="001E0A32" w:rsidRPr="0052557F" w:rsidRDefault="001E0A32" w:rsidP="00B90233">
            <w:pPr>
              <w:jc w:val="center"/>
              <w:rPr>
                <w:rFonts w:asciiTheme="minorHAnsi" w:hAnsiTheme="minorHAnsi"/>
                <w:u w:val="single"/>
              </w:rPr>
            </w:pPr>
          </w:p>
        </w:tc>
        <w:tc>
          <w:tcPr>
            <w:tcW w:w="635" w:type="dxa"/>
          </w:tcPr>
          <w:p w14:paraId="7FCF3CC2" w14:textId="77777777" w:rsidR="001E0A32" w:rsidRDefault="001E0A32" w:rsidP="00B90233">
            <w:pPr>
              <w:jc w:val="both"/>
              <w:rPr>
                <w:rFonts w:asciiTheme="minorHAnsi" w:hAnsiTheme="minorHAnsi"/>
              </w:rPr>
            </w:pPr>
          </w:p>
        </w:tc>
        <w:tc>
          <w:tcPr>
            <w:tcW w:w="2186" w:type="dxa"/>
            <w:tcBorders>
              <w:top w:val="single" w:sz="4" w:space="0" w:color="auto"/>
            </w:tcBorders>
          </w:tcPr>
          <w:p w14:paraId="4C5AE8B8" w14:textId="77777777" w:rsidR="001E0A32" w:rsidRPr="000F2FD1" w:rsidRDefault="001E0A32" w:rsidP="00B90233">
            <w:pPr>
              <w:jc w:val="center"/>
              <w:rPr>
                <w:rFonts w:asciiTheme="minorHAnsi" w:hAnsiTheme="minorHAnsi"/>
              </w:rPr>
            </w:pPr>
          </w:p>
        </w:tc>
      </w:tr>
      <w:tr w:rsidR="001E0A32" w14:paraId="22684767" w14:textId="77777777" w:rsidTr="00B90233">
        <w:tc>
          <w:tcPr>
            <w:tcW w:w="4855" w:type="dxa"/>
          </w:tcPr>
          <w:p w14:paraId="224426B6" w14:textId="7E3CA581" w:rsidR="001E0A32" w:rsidRPr="00F4201B" w:rsidRDefault="001E0A32"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B8DEA10" w14:textId="77777777" w:rsidR="001E0A32" w:rsidRDefault="001E0A32" w:rsidP="00B90233">
            <w:pPr>
              <w:jc w:val="both"/>
              <w:rPr>
                <w:rFonts w:asciiTheme="minorHAnsi" w:hAnsiTheme="minorHAnsi"/>
              </w:rPr>
            </w:pPr>
          </w:p>
        </w:tc>
        <w:tc>
          <w:tcPr>
            <w:tcW w:w="1980" w:type="dxa"/>
          </w:tcPr>
          <w:p w14:paraId="7E592866" w14:textId="2459F70C" w:rsidR="001E0A32" w:rsidRPr="000F2FD1" w:rsidRDefault="001E0A32" w:rsidP="00B90233">
            <w:pPr>
              <w:jc w:val="right"/>
              <w:rPr>
                <w:rFonts w:asciiTheme="minorHAnsi" w:hAnsiTheme="minorHAnsi"/>
              </w:rPr>
            </w:pPr>
            <w:r>
              <w:rPr>
                <w:rFonts w:asciiTheme="minorHAnsi" w:hAnsiTheme="minorHAnsi"/>
              </w:rPr>
              <w:t xml:space="preserve">$           </w:t>
            </w:r>
            <w:r w:rsidR="007A753D">
              <w:rPr>
                <w:rFonts w:asciiTheme="minorHAnsi" w:hAnsiTheme="minorHAnsi"/>
              </w:rPr>
              <w:t>7,</w:t>
            </w:r>
            <w:r w:rsidR="00C7100C">
              <w:rPr>
                <w:rFonts w:asciiTheme="minorHAnsi" w:hAnsiTheme="minorHAnsi"/>
              </w:rPr>
              <w:t>437,114</w:t>
            </w:r>
          </w:p>
        </w:tc>
        <w:tc>
          <w:tcPr>
            <w:tcW w:w="635" w:type="dxa"/>
          </w:tcPr>
          <w:p w14:paraId="3D6FC0EC" w14:textId="77777777" w:rsidR="001E0A32" w:rsidRDefault="001E0A32" w:rsidP="00B90233">
            <w:pPr>
              <w:jc w:val="both"/>
              <w:rPr>
                <w:rFonts w:asciiTheme="minorHAnsi" w:hAnsiTheme="minorHAnsi"/>
              </w:rPr>
            </w:pPr>
          </w:p>
        </w:tc>
        <w:tc>
          <w:tcPr>
            <w:tcW w:w="2186" w:type="dxa"/>
          </w:tcPr>
          <w:p w14:paraId="0348FEEC" w14:textId="667357ED" w:rsidR="001E0A32" w:rsidRPr="000F2FD1" w:rsidRDefault="001E0A32" w:rsidP="00B90233">
            <w:pPr>
              <w:jc w:val="right"/>
              <w:rPr>
                <w:rFonts w:asciiTheme="minorHAnsi" w:hAnsiTheme="minorHAnsi"/>
              </w:rPr>
            </w:pPr>
            <w:r>
              <w:rPr>
                <w:rFonts w:asciiTheme="minorHAnsi" w:hAnsiTheme="minorHAnsi"/>
              </w:rPr>
              <w:t xml:space="preserve">$     </w:t>
            </w:r>
            <w:r w:rsidR="00F4201B">
              <w:rPr>
                <w:rFonts w:asciiTheme="minorHAnsi" w:hAnsiTheme="minorHAnsi"/>
              </w:rPr>
              <w:t xml:space="preserve">   </w:t>
            </w:r>
            <w:r>
              <w:rPr>
                <w:rFonts w:asciiTheme="minorHAnsi" w:hAnsiTheme="minorHAnsi"/>
              </w:rPr>
              <w:t xml:space="preserve">  </w:t>
            </w:r>
            <w:r w:rsidR="00DC3DDC">
              <w:rPr>
                <w:rFonts w:asciiTheme="minorHAnsi" w:hAnsiTheme="minorHAnsi"/>
              </w:rPr>
              <w:t>22,489,942</w:t>
            </w:r>
          </w:p>
        </w:tc>
      </w:tr>
      <w:tr w:rsidR="001E0A32" w14:paraId="26B55236" w14:textId="77777777" w:rsidTr="00B90233">
        <w:tc>
          <w:tcPr>
            <w:tcW w:w="4855" w:type="dxa"/>
          </w:tcPr>
          <w:p w14:paraId="1587FF95" w14:textId="61518895" w:rsidR="001E0A32" w:rsidRDefault="001E0A32" w:rsidP="00B90233">
            <w:pPr>
              <w:jc w:val="both"/>
              <w:rPr>
                <w:rFonts w:asciiTheme="minorHAnsi" w:hAnsiTheme="minorHAnsi"/>
              </w:rPr>
            </w:pPr>
          </w:p>
        </w:tc>
        <w:tc>
          <w:tcPr>
            <w:tcW w:w="270" w:type="dxa"/>
          </w:tcPr>
          <w:p w14:paraId="1D64B459" w14:textId="77777777" w:rsidR="001E0A32" w:rsidRDefault="001E0A32" w:rsidP="00B90233">
            <w:pPr>
              <w:jc w:val="both"/>
              <w:rPr>
                <w:rFonts w:asciiTheme="minorHAnsi" w:hAnsiTheme="minorHAnsi"/>
              </w:rPr>
            </w:pPr>
          </w:p>
        </w:tc>
        <w:tc>
          <w:tcPr>
            <w:tcW w:w="1980" w:type="dxa"/>
          </w:tcPr>
          <w:p w14:paraId="3B677D2B" w14:textId="0FF1A110" w:rsidR="001E0A32" w:rsidRDefault="001E0A32" w:rsidP="00B90233">
            <w:pPr>
              <w:jc w:val="right"/>
              <w:rPr>
                <w:rFonts w:asciiTheme="minorHAnsi" w:hAnsiTheme="minorHAnsi"/>
              </w:rPr>
            </w:pPr>
          </w:p>
        </w:tc>
        <w:tc>
          <w:tcPr>
            <w:tcW w:w="635" w:type="dxa"/>
          </w:tcPr>
          <w:p w14:paraId="0C39B55D" w14:textId="77777777" w:rsidR="001E0A32" w:rsidRDefault="001E0A32" w:rsidP="00B90233">
            <w:pPr>
              <w:jc w:val="both"/>
              <w:rPr>
                <w:rFonts w:asciiTheme="minorHAnsi" w:hAnsiTheme="minorHAnsi"/>
              </w:rPr>
            </w:pPr>
          </w:p>
        </w:tc>
        <w:tc>
          <w:tcPr>
            <w:tcW w:w="2186" w:type="dxa"/>
          </w:tcPr>
          <w:p w14:paraId="1CEF62FD" w14:textId="43BC89A0" w:rsidR="001E0A32" w:rsidRPr="000F2FD1" w:rsidRDefault="001E0A32" w:rsidP="00B90233">
            <w:pPr>
              <w:jc w:val="right"/>
              <w:rPr>
                <w:rFonts w:asciiTheme="minorHAnsi" w:hAnsiTheme="minorHAnsi"/>
              </w:rPr>
            </w:pPr>
          </w:p>
        </w:tc>
      </w:tr>
      <w:tr w:rsidR="001E0A32" w14:paraId="56866BFD" w14:textId="77777777" w:rsidTr="00B90233">
        <w:tc>
          <w:tcPr>
            <w:tcW w:w="4855" w:type="dxa"/>
          </w:tcPr>
          <w:p w14:paraId="151FB457" w14:textId="73F5F979" w:rsidR="001E0A32" w:rsidRPr="00F4201B" w:rsidRDefault="001E0A32"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7C563575" w14:textId="77777777" w:rsidR="001E0A32" w:rsidRDefault="001E0A32" w:rsidP="00B90233">
            <w:pPr>
              <w:jc w:val="both"/>
              <w:rPr>
                <w:rFonts w:asciiTheme="minorHAnsi" w:hAnsiTheme="minorHAnsi"/>
              </w:rPr>
            </w:pPr>
          </w:p>
        </w:tc>
        <w:tc>
          <w:tcPr>
            <w:tcW w:w="1980" w:type="dxa"/>
          </w:tcPr>
          <w:p w14:paraId="124DD121" w14:textId="153B74BB" w:rsidR="001E0A32" w:rsidRDefault="001E0A32" w:rsidP="00B90233">
            <w:pPr>
              <w:jc w:val="right"/>
              <w:rPr>
                <w:rFonts w:asciiTheme="minorHAnsi" w:hAnsiTheme="minorHAnsi"/>
              </w:rPr>
            </w:pPr>
          </w:p>
        </w:tc>
        <w:tc>
          <w:tcPr>
            <w:tcW w:w="635" w:type="dxa"/>
          </w:tcPr>
          <w:p w14:paraId="4E5C89C6" w14:textId="77777777" w:rsidR="001E0A32" w:rsidRDefault="001E0A32" w:rsidP="00B90233">
            <w:pPr>
              <w:jc w:val="right"/>
              <w:rPr>
                <w:rFonts w:asciiTheme="minorHAnsi" w:hAnsiTheme="minorHAnsi"/>
              </w:rPr>
            </w:pPr>
          </w:p>
        </w:tc>
        <w:tc>
          <w:tcPr>
            <w:tcW w:w="2186" w:type="dxa"/>
          </w:tcPr>
          <w:p w14:paraId="4F1E3FE7" w14:textId="24F9E7E7" w:rsidR="001E0A32" w:rsidRDefault="001E0A32" w:rsidP="00B90233">
            <w:pPr>
              <w:jc w:val="right"/>
              <w:rPr>
                <w:rFonts w:asciiTheme="minorHAnsi" w:hAnsiTheme="minorHAnsi"/>
              </w:rPr>
            </w:pPr>
          </w:p>
        </w:tc>
      </w:tr>
      <w:tr w:rsidR="001E0A32" w14:paraId="1F6A78EC" w14:textId="77777777" w:rsidTr="00B90233">
        <w:tc>
          <w:tcPr>
            <w:tcW w:w="4855" w:type="dxa"/>
          </w:tcPr>
          <w:p w14:paraId="7DE9B866" w14:textId="17D82942" w:rsidR="001E0A32" w:rsidRDefault="001E0A32" w:rsidP="00B90233">
            <w:pPr>
              <w:jc w:val="both"/>
              <w:rPr>
                <w:rFonts w:asciiTheme="minorHAnsi" w:hAnsiTheme="minorHAnsi"/>
              </w:rPr>
            </w:pPr>
            <w:r>
              <w:rPr>
                <w:rFonts w:asciiTheme="minorHAnsi" w:hAnsiTheme="minorHAnsi"/>
              </w:rPr>
              <w:t xml:space="preserve">  Salaries and wages</w:t>
            </w:r>
          </w:p>
        </w:tc>
        <w:tc>
          <w:tcPr>
            <w:tcW w:w="270" w:type="dxa"/>
          </w:tcPr>
          <w:p w14:paraId="0A542C0D" w14:textId="77777777" w:rsidR="001E0A32" w:rsidRDefault="001E0A32" w:rsidP="00B90233">
            <w:pPr>
              <w:jc w:val="both"/>
              <w:rPr>
                <w:rFonts w:asciiTheme="minorHAnsi" w:hAnsiTheme="minorHAnsi"/>
              </w:rPr>
            </w:pPr>
          </w:p>
        </w:tc>
        <w:tc>
          <w:tcPr>
            <w:tcW w:w="1980" w:type="dxa"/>
          </w:tcPr>
          <w:p w14:paraId="5A2AA019" w14:textId="50D8C761" w:rsidR="001E0A32" w:rsidRDefault="00E43468" w:rsidP="00B90233">
            <w:pPr>
              <w:jc w:val="right"/>
              <w:rPr>
                <w:rFonts w:asciiTheme="minorHAnsi" w:hAnsiTheme="minorHAnsi"/>
              </w:rPr>
            </w:pPr>
            <w:r>
              <w:rPr>
                <w:rFonts w:asciiTheme="minorHAnsi" w:hAnsiTheme="minorHAnsi"/>
              </w:rPr>
              <w:t>1,</w:t>
            </w:r>
            <w:r w:rsidR="00C7100C">
              <w:rPr>
                <w:rFonts w:asciiTheme="minorHAnsi" w:hAnsiTheme="minorHAnsi"/>
              </w:rPr>
              <w:t>115,155</w:t>
            </w:r>
          </w:p>
        </w:tc>
        <w:tc>
          <w:tcPr>
            <w:tcW w:w="635" w:type="dxa"/>
          </w:tcPr>
          <w:p w14:paraId="304CD3D2" w14:textId="77777777" w:rsidR="001E0A32" w:rsidRDefault="001E0A32" w:rsidP="00B90233">
            <w:pPr>
              <w:jc w:val="right"/>
              <w:rPr>
                <w:rFonts w:asciiTheme="minorHAnsi" w:hAnsiTheme="minorHAnsi"/>
              </w:rPr>
            </w:pPr>
          </w:p>
        </w:tc>
        <w:tc>
          <w:tcPr>
            <w:tcW w:w="2186" w:type="dxa"/>
          </w:tcPr>
          <w:p w14:paraId="0E66F8FB" w14:textId="27B86775" w:rsidR="001E0A32" w:rsidRDefault="00DC3DDC" w:rsidP="00B90233">
            <w:pPr>
              <w:jc w:val="right"/>
              <w:rPr>
                <w:rFonts w:asciiTheme="minorHAnsi" w:hAnsiTheme="minorHAnsi"/>
              </w:rPr>
            </w:pPr>
            <w:r>
              <w:rPr>
                <w:rFonts w:asciiTheme="minorHAnsi" w:hAnsiTheme="minorHAnsi"/>
              </w:rPr>
              <w:t>3,283,163</w:t>
            </w:r>
          </w:p>
        </w:tc>
      </w:tr>
      <w:tr w:rsidR="001E0A32" w14:paraId="00EADC29" w14:textId="77777777" w:rsidTr="00B90233">
        <w:tc>
          <w:tcPr>
            <w:tcW w:w="4855" w:type="dxa"/>
          </w:tcPr>
          <w:p w14:paraId="52ADB100" w14:textId="2A03ABA6" w:rsidR="001E0A32" w:rsidRDefault="001E0A32" w:rsidP="00B90233">
            <w:pPr>
              <w:jc w:val="both"/>
              <w:rPr>
                <w:rFonts w:asciiTheme="minorHAnsi" w:hAnsiTheme="minorHAnsi"/>
              </w:rPr>
            </w:pPr>
            <w:r>
              <w:rPr>
                <w:rFonts w:asciiTheme="minorHAnsi" w:hAnsiTheme="minorHAnsi"/>
              </w:rPr>
              <w:t xml:space="preserve">  Employee benefits</w:t>
            </w:r>
          </w:p>
        </w:tc>
        <w:tc>
          <w:tcPr>
            <w:tcW w:w="270" w:type="dxa"/>
          </w:tcPr>
          <w:p w14:paraId="6C6C40D6" w14:textId="77777777" w:rsidR="001E0A32" w:rsidRDefault="001E0A32" w:rsidP="00B90233">
            <w:pPr>
              <w:jc w:val="both"/>
              <w:rPr>
                <w:rFonts w:asciiTheme="minorHAnsi" w:hAnsiTheme="minorHAnsi"/>
              </w:rPr>
            </w:pPr>
          </w:p>
        </w:tc>
        <w:tc>
          <w:tcPr>
            <w:tcW w:w="1980" w:type="dxa"/>
          </w:tcPr>
          <w:p w14:paraId="10004AE8" w14:textId="2DFE4F1C" w:rsidR="001E0A32" w:rsidRDefault="00C7100C" w:rsidP="00B90233">
            <w:pPr>
              <w:jc w:val="right"/>
              <w:rPr>
                <w:rFonts w:asciiTheme="minorHAnsi" w:hAnsiTheme="minorHAnsi"/>
              </w:rPr>
            </w:pPr>
            <w:r>
              <w:rPr>
                <w:rFonts w:asciiTheme="minorHAnsi" w:hAnsiTheme="minorHAnsi"/>
              </w:rPr>
              <w:t>692,794</w:t>
            </w:r>
          </w:p>
        </w:tc>
        <w:tc>
          <w:tcPr>
            <w:tcW w:w="635" w:type="dxa"/>
          </w:tcPr>
          <w:p w14:paraId="76464ED1" w14:textId="77777777" w:rsidR="001E0A32" w:rsidRDefault="001E0A32" w:rsidP="00B90233">
            <w:pPr>
              <w:jc w:val="right"/>
              <w:rPr>
                <w:rFonts w:asciiTheme="minorHAnsi" w:hAnsiTheme="minorHAnsi"/>
              </w:rPr>
            </w:pPr>
          </w:p>
        </w:tc>
        <w:tc>
          <w:tcPr>
            <w:tcW w:w="2186" w:type="dxa"/>
          </w:tcPr>
          <w:p w14:paraId="024A8C09" w14:textId="17DEDCB5" w:rsidR="001E0A32" w:rsidRDefault="00E43468" w:rsidP="00B90233">
            <w:pPr>
              <w:jc w:val="right"/>
              <w:rPr>
                <w:rFonts w:asciiTheme="minorHAnsi" w:hAnsiTheme="minorHAnsi"/>
              </w:rPr>
            </w:pPr>
            <w:r>
              <w:rPr>
                <w:rFonts w:asciiTheme="minorHAnsi" w:hAnsiTheme="minorHAnsi"/>
              </w:rPr>
              <w:t>1,</w:t>
            </w:r>
            <w:r w:rsidR="00DC3DDC">
              <w:rPr>
                <w:rFonts w:asciiTheme="minorHAnsi" w:hAnsiTheme="minorHAnsi"/>
              </w:rPr>
              <w:t>824,035</w:t>
            </w:r>
          </w:p>
        </w:tc>
      </w:tr>
      <w:tr w:rsidR="001E0A32" w14:paraId="414CA251" w14:textId="77777777" w:rsidTr="00B90233">
        <w:tc>
          <w:tcPr>
            <w:tcW w:w="4855" w:type="dxa"/>
          </w:tcPr>
          <w:p w14:paraId="21C97B41" w14:textId="45BE9231"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Services and supplies</w:t>
            </w:r>
          </w:p>
        </w:tc>
        <w:tc>
          <w:tcPr>
            <w:tcW w:w="270" w:type="dxa"/>
          </w:tcPr>
          <w:p w14:paraId="498A26C2" w14:textId="77777777" w:rsidR="001E0A32" w:rsidRDefault="001E0A32" w:rsidP="00B90233">
            <w:pPr>
              <w:jc w:val="both"/>
              <w:rPr>
                <w:rFonts w:asciiTheme="minorHAnsi" w:hAnsiTheme="minorHAnsi"/>
              </w:rPr>
            </w:pPr>
          </w:p>
        </w:tc>
        <w:tc>
          <w:tcPr>
            <w:tcW w:w="1980" w:type="dxa"/>
          </w:tcPr>
          <w:p w14:paraId="53FDB884" w14:textId="7FEB4317" w:rsidR="001E0A32" w:rsidRDefault="00C7100C" w:rsidP="00B90233">
            <w:pPr>
              <w:jc w:val="right"/>
              <w:rPr>
                <w:rFonts w:asciiTheme="minorHAnsi" w:hAnsiTheme="minorHAnsi"/>
              </w:rPr>
            </w:pPr>
            <w:r>
              <w:rPr>
                <w:rFonts w:asciiTheme="minorHAnsi" w:hAnsiTheme="minorHAnsi"/>
              </w:rPr>
              <w:t>1,635,427</w:t>
            </w:r>
          </w:p>
        </w:tc>
        <w:tc>
          <w:tcPr>
            <w:tcW w:w="635" w:type="dxa"/>
          </w:tcPr>
          <w:p w14:paraId="479C8A34" w14:textId="77777777" w:rsidR="001E0A32" w:rsidRDefault="001E0A32" w:rsidP="00B90233">
            <w:pPr>
              <w:jc w:val="right"/>
              <w:rPr>
                <w:rFonts w:asciiTheme="minorHAnsi" w:hAnsiTheme="minorHAnsi"/>
              </w:rPr>
            </w:pPr>
          </w:p>
        </w:tc>
        <w:tc>
          <w:tcPr>
            <w:tcW w:w="2186" w:type="dxa"/>
          </w:tcPr>
          <w:p w14:paraId="5B6EB618" w14:textId="586B7AF6" w:rsidR="001E0A32" w:rsidRDefault="00DC3DDC" w:rsidP="00B90233">
            <w:pPr>
              <w:jc w:val="right"/>
              <w:rPr>
                <w:rFonts w:asciiTheme="minorHAnsi" w:hAnsiTheme="minorHAnsi"/>
              </w:rPr>
            </w:pPr>
            <w:r>
              <w:rPr>
                <w:rFonts w:asciiTheme="minorHAnsi" w:hAnsiTheme="minorHAnsi"/>
              </w:rPr>
              <w:t>6,591,533</w:t>
            </w:r>
          </w:p>
        </w:tc>
      </w:tr>
      <w:tr w:rsidR="001E0A32" w14:paraId="0AB9D3B6" w14:textId="77777777" w:rsidTr="00B90233">
        <w:tc>
          <w:tcPr>
            <w:tcW w:w="4855" w:type="dxa"/>
          </w:tcPr>
          <w:p w14:paraId="4D0CCECA" w14:textId="38787658" w:rsidR="001E0A32" w:rsidRDefault="001E0A32" w:rsidP="00B90233">
            <w:pPr>
              <w:jc w:val="both"/>
              <w:rPr>
                <w:rFonts w:asciiTheme="minorHAnsi" w:hAnsiTheme="minorHAnsi"/>
              </w:rPr>
            </w:pPr>
            <w:r>
              <w:rPr>
                <w:rFonts w:asciiTheme="minorHAnsi" w:hAnsiTheme="minorHAnsi"/>
              </w:rPr>
              <w:t xml:space="preserve">  Depreciation</w:t>
            </w:r>
          </w:p>
        </w:tc>
        <w:tc>
          <w:tcPr>
            <w:tcW w:w="270" w:type="dxa"/>
          </w:tcPr>
          <w:p w14:paraId="7F65E733" w14:textId="77777777" w:rsidR="001E0A32" w:rsidRDefault="001E0A32" w:rsidP="00B90233">
            <w:pPr>
              <w:jc w:val="both"/>
              <w:rPr>
                <w:rFonts w:asciiTheme="minorHAnsi" w:hAnsiTheme="minorHAnsi"/>
              </w:rPr>
            </w:pPr>
          </w:p>
        </w:tc>
        <w:tc>
          <w:tcPr>
            <w:tcW w:w="1980" w:type="dxa"/>
            <w:tcBorders>
              <w:bottom w:val="single" w:sz="4" w:space="0" w:color="auto"/>
            </w:tcBorders>
          </w:tcPr>
          <w:p w14:paraId="03639C19" w14:textId="541AC340" w:rsidR="001E0A32" w:rsidRDefault="007A753D" w:rsidP="00B90233">
            <w:pPr>
              <w:jc w:val="right"/>
              <w:rPr>
                <w:rFonts w:asciiTheme="minorHAnsi" w:hAnsiTheme="minorHAnsi"/>
              </w:rPr>
            </w:pPr>
            <w:r>
              <w:rPr>
                <w:rFonts w:asciiTheme="minorHAnsi" w:hAnsiTheme="minorHAnsi"/>
              </w:rPr>
              <w:t>1,5</w:t>
            </w:r>
            <w:r w:rsidR="00C7100C">
              <w:rPr>
                <w:rFonts w:asciiTheme="minorHAnsi" w:hAnsiTheme="minorHAnsi"/>
              </w:rPr>
              <w:t>61,423</w:t>
            </w:r>
          </w:p>
        </w:tc>
        <w:tc>
          <w:tcPr>
            <w:tcW w:w="635" w:type="dxa"/>
          </w:tcPr>
          <w:p w14:paraId="1F681545" w14:textId="77777777" w:rsidR="001E0A32" w:rsidRDefault="001E0A32" w:rsidP="00B90233">
            <w:pPr>
              <w:jc w:val="right"/>
              <w:rPr>
                <w:rFonts w:asciiTheme="minorHAnsi" w:hAnsiTheme="minorHAnsi"/>
              </w:rPr>
            </w:pPr>
          </w:p>
        </w:tc>
        <w:tc>
          <w:tcPr>
            <w:tcW w:w="2186" w:type="dxa"/>
            <w:tcBorders>
              <w:bottom w:val="single" w:sz="4" w:space="0" w:color="auto"/>
            </w:tcBorders>
          </w:tcPr>
          <w:p w14:paraId="7704B5A8" w14:textId="25A96548" w:rsidR="001E0A32" w:rsidRDefault="00DC3DDC" w:rsidP="00B90233">
            <w:pPr>
              <w:jc w:val="right"/>
              <w:rPr>
                <w:rFonts w:asciiTheme="minorHAnsi" w:hAnsiTheme="minorHAnsi"/>
              </w:rPr>
            </w:pPr>
            <w:r>
              <w:rPr>
                <w:rFonts w:asciiTheme="minorHAnsi" w:hAnsiTheme="minorHAnsi"/>
              </w:rPr>
              <w:t>4,658,646</w:t>
            </w:r>
          </w:p>
        </w:tc>
      </w:tr>
      <w:tr w:rsidR="001E0A32" w14:paraId="62B30239" w14:textId="77777777" w:rsidTr="00B90233">
        <w:tc>
          <w:tcPr>
            <w:tcW w:w="4855" w:type="dxa"/>
          </w:tcPr>
          <w:p w14:paraId="15FBB354" w14:textId="3B87267C" w:rsidR="001E0A32" w:rsidRDefault="001E0A32" w:rsidP="00B90233">
            <w:pPr>
              <w:jc w:val="both"/>
              <w:rPr>
                <w:rFonts w:asciiTheme="minorHAnsi" w:hAnsiTheme="minorHAnsi"/>
              </w:rPr>
            </w:pPr>
            <w:r>
              <w:rPr>
                <w:rFonts w:asciiTheme="minorHAnsi" w:hAnsiTheme="minorHAnsi"/>
              </w:rPr>
              <w:t xml:space="preserve">     Total Operating Expenses</w:t>
            </w:r>
          </w:p>
        </w:tc>
        <w:tc>
          <w:tcPr>
            <w:tcW w:w="270" w:type="dxa"/>
          </w:tcPr>
          <w:p w14:paraId="741B588E"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582144E2" w14:textId="68ED47E4" w:rsidR="001E0A32" w:rsidRDefault="00DC3DDC" w:rsidP="00B90233">
            <w:pPr>
              <w:jc w:val="right"/>
              <w:rPr>
                <w:rFonts w:asciiTheme="minorHAnsi" w:hAnsiTheme="minorHAnsi"/>
              </w:rPr>
            </w:pPr>
            <w:r>
              <w:rPr>
                <w:rFonts w:asciiTheme="minorHAnsi" w:hAnsiTheme="minorHAnsi"/>
              </w:rPr>
              <w:t>5,004,799</w:t>
            </w:r>
          </w:p>
        </w:tc>
        <w:tc>
          <w:tcPr>
            <w:tcW w:w="635" w:type="dxa"/>
          </w:tcPr>
          <w:p w14:paraId="0F5C7157"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6874C4E9" w14:textId="33D3598A" w:rsidR="001E0A32" w:rsidRDefault="00E43468" w:rsidP="00B90233">
            <w:pPr>
              <w:jc w:val="right"/>
              <w:rPr>
                <w:rFonts w:asciiTheme="minorHAnsi" w:hAnsiTheme="minorHAnsi"/>
              </w:rPr>
            </w:pPr>
            <w:r>
              <w:rPr>
                <w:rFonts w:asciiTheme="minorHAnsi" w:hAnsiTheme="minorHAnsi"/>
              </w:rPr>
              <w:t>1</w:t>
            </w:r>
            <w:r w:rsidR="00DC3DDC">
              <w:rPr>
                <w:rFonts w:asciiTheme="minorHAnsi" w:hAnsiTheme="minorHAnsi"/>
              </w:rPr>
              <w:t>6,357,377</w:t>
            </w:r>
          </w:p>
        </w:tc>
      </w:tr>
      <w:tr w:rsidR="001E0A32" w14:paraId="38D7ACA9" w14:textId="77777777" w:rsidTr="00B90233">
        <w:tc>
          <w:tcPr>
            <w:tcW w:w="4855" w:type="dxa"/>
          </w:tcPr>
          <w:p w14:paraId="01C9F39B" w14:textId="56824FF3" w:rsidR="001E0A32" w:rsidRDefault="001E0A32" w:rsidP="00B90233">
            <w:pPr>
              <w:jc w:val="both"/>
              <w:rPr>
                <w:rFonts w:asciiTheme="minorHAnsi" w:hAnsiTheme="minorHAnsi"/>
              </w:rPr>
            </w:pPr>
            <w:r>
              <w:rPr>
                <w:rFonts w:asciiTheme="minorHAnsi" w:hAnsiTheme="minorHAnsi"/>
              </w:rPr>
              <w:t xml:space="preserve">     Operating Income (Loss)</w:t>
            </w:r>
          </w:p>
        </w:tc>
        <w:tc>
          <w:tcPr>
            <w:tcW w:w="270" w:type="dxa"/>
          </w:tcPr>
          <w:p w14:paraId="3B9343B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1B98DAF6" w14:textId="2A53C284" w:rsidR="001E0A32" w:rsidRDefault="00DC3DDC" w:rsidP="00B90233">
            <w:pPr>
              <w:jc w:val="right"/>
              <w:rPr>
                <w:rFonts w:asciiTheme="minorHAnsi" w:hAnsiTheme="minorHAnsi"/>
              </w:rPr>
            </w:pPr>
            <w:r>
              <w:rPr>
                <w:rFonts w:asciiTheme="minorHAnsi" w:hAnsiTheme="minorHAnsi"/>
              </w:rPr>
              <w:t>2,432,315</w:t>
            </w:r>
          </w:p>
        </w:tc>
        <w:tc>
          <w:tcPr>
            <w:tcW w:w="635" w:type="dxa"/>
          </w:tcPr>
          <w:p w14:paraId="5214CAEF"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02BA1C2D" w14:textId="2126FDAC" w:rsidR="001E0A32" w:rsidRDefault="00DC3DDC" w:rsidP="00B90233">
            <w:pPr>
              <w:jc w:val="right"/>
              <w:rPr>
                <w:rFonts w:asciiTheme="minorHAnsi" w:hAnsiTheme="minorHAnsi"/>
              </w:rPr>
            </w:pPr>
            <w:r>
              <w:rPr>
                <w:rFonts w:asciiTheme="minorHAnsi" w:hAnsiTheme="minorHAnsi"/>
              </w:rPr>
              <w:t>6,132,565</w:t>
            </w:r>
          </w:p>
        </w:tc>
      </w:tr>
      <w:tr w:rsidR="001E0A32" w14:paraId="2227A070" w14:textId="77777777" w:rsidTr="00B90233">
        <w:tc>
          <w:tcPr>
            <w:tcW w:w="4855" w:type="dxa"/>
          </w:tcPr>
          <w:p w14:paraId="08692DE9" w14:textId="78550994" w:rsidR="001E0A32" w:rsidRPr="0052557F" w:rsidRDefault="001E0A32" w:rsidP="00B90233">
            <w:pPr>
              <w:jc w:val="both"/>
              <w:rPr>
                <w:rFonts w:asciiTheme="minorHAnsi" w:hAnsiTheme="minorHAnsi"/>
                <w:b/>
                <w:bCs/>
              </w:rPr>
            </w:pPr>
            <w:r>
              <w:rPr>
                <w:rFonts w:asciiTheme="minorHAnsi" w:hAnsiTheme="minorHAnsi"/>
                <w:b/>
                <w:bCs/>
              </w:rPr>
              <w:t>NONOPERATING REVENUES (EXPENSES):</w:t>
            </w:r>
          </w:p>
        </w:tc>
        <w:tc>
          <w:tcPr>
            <w:tcW w:w="270" w:type="dxa"/>
          </w:tcPr>
          <w:p w14:paraId="4612F805" w14:textId="77777777" w:rsidR="001E0A32" w:rsidRDefault="001E0A32" w:rsidP="00B90233">
            <w:pPr>
              <w:jc w:val="both"/>
              <w:rPr>
                <w:rFonts w:asciiTheme="minorHAnsi" w:hAnsiTheme="minorHAnsi"/>
              </w:rPr>
            </w:pPr>
          </w:p>
        </w:tc>
        <w:tc>
          <w:tcPr>
            <w:tcW w:w="1980" w:type="dxa"/>
            <w:tcBorders>
              <w:top w:val="single" w:sz="4" w:space="0" w:color="auto"/>
            </w:tcBorders>
          </w:tcPr>
          <w:p w14:paraId="60C1B061" w14:textId="77777777" w:rsidR="001E0A32" w:rsidRDefault="001E0A32" w:rsidP="00B90233">
            <w:pPr>
              <w:jc w:val="right"/>
              <w:rPr>
                <w:rFonts w:asciiTheme="minorHAnsi" w:hAnsiTheme="minorHAnsi"/>
              </w:rPr>
            </w:pPr>
          </w:p>
        </w:tc>
        <w:tc>
          <w:tcPr>
            <w:tcW w:w="635" w:type="dxa"/>
          </w:tcPr>
          <w:p w14:paraId="01986DE8" w14:textId="77777777" w:rsidR="001E0A32" w:rsidRDefault="001E0A32" w:rsidP="00B90233">
            <w:pPr>
              <w:jc w:val="right"/>
              <w:rPr>
                <w:rFonts w:asciiTheme="minorHAnsi" w:hAnsiTheme="minorHAnsi"/>
              </w:rPr>
            </w:pPr>
          </w:p>
        </w:tc>
        <w:tc>
          <w:tcPr>
            <w:tcW w:w="2186" w:type="dxa"/>
            <w:tcBorders>
              <w:top w:val="single" w:sz="4" w:space="0" w:color="auto"/>
            </w:tcBorders>
          </w:tcPr>
          <w:p w14:paraId="4FBD09A3" w14:textId="77777777" w:rsidR="001E0A32" w:rsidRDefault="001E0A32" w:rsidP="00B90233">
            <w:pPr>
              <w:jc w:val="right"/>
              <w:rPr>
                <w:rFonts w:asciiTheme="minorHAnsi" w:hAnsiTheme="minorHAnsi"/>
              </w:rPr>
            </w:pPr>
          </w:p>
        </w:tc>
      </w:tr>
      <w:tr w:rsidR="001E0A32" w14:paraId="253EEF60" w14:textId="77777777" w:rsidTr="00B90233">
        <w:tc>
          <w:tcPr>
            <w:tcW w:w="4855" w:type="dxa"/>
          </w:tcPr>
          <w:p w14:paraId="70758F45" w14:textId="621E55E3" w:rsidR="001E0A32" w:rsidRDefault="00F4201B" w:rsidP="00B90233">
            <w:pPr>
              <w:jc w:val="both"/>
              <w:rPr>
                <w:rFonts w:asciiTheme="minorHAnsi" w:hAnsiTheme="minorHAnsi"/>
              </w:rPr>
            </w:pPr>
            <w:r>
              <w:rPr>
                <w:rFonts w:asciiTheme="minorHAnsi" w:hAnsiTheme="minorHAnsi"/>
              </w:rPr>
              <w:t xml:space="preserve">  Investment earnings gain (loss)</w:t>
            </w:r>
          </w:p>
        </w:tc>
        <w:tc>
          <w:tcPr>
            <w:tcW w:w="270" w:type="dxa"/>
          </w:tcPr>
          <w:p w14:paraId="69062B79" w14:textId="77777777" w:rsidR="001E0A32" w:rsidRDefault="001E0A32" w:rsidP="00B90233">
            <w:pPr>
              <w:jc w:val="both"/>
              <w:rPr>
                <w:rFonts w:asciiTheme="minorHAnsi" w:hAnsiTheme="minorHAnsi"/>
              </w:rPr>
            </w:pPr>
          </w:p>
        </w:tc>
        <w:tc>
          <w:tcPr>
            <w:tcW w:w="1980" w:type="dxa"/>
          </w:tcPr>
          <w:p w14:paraId="2CBE9FE5" w14:textId="6E0B2716" w:rsidR="001E0A32" w:rsidRDefault="00DC3DDC" w:rsidP="00B90233">
            <w:pPr>
              <w:jc w:val="right"/>
              <w:rPr>
                <w:rFonts w:asciiTheme="minorHAnsi" w:hAnsiTheme="minorHAnsi"/>
              </w:rPr>
            </w:pPr>
            <w:r>
              <w:rPr>
                <w:rFonts w:asciiTheme="minorHAnsi" w:hAnsiTheme="minorHAnsi"/>
              </w:rPr>
              <w:t>646,561</w:t>
            </w:r>
          </w:p>
        </w:tc>
        <w:tc>
          <w:tcPr>
            <w:tcW w:w="635" w:type="dxa"/>
          </w:tcPr>
          <w:p w14:paraId="2808CCFD" w14:textId="77777777" w:rsidR="001E0A32" w:rsidRDefault="001E0A32" w:rsidP="00B90233">
            <w:pPr>
              <w:jc w:val="right"/>
              <w:rPr>
                <w:rFonts w:asciiTheme="minorHAnsi" w:hAnsiTheme="minorHAnsi"/>
              </w:rPr>
            </w:pPr>
          </w:p>
        </w:tc>
        <w:tc>
          <w:tcPr>
            <w:tcW w:w="2186" w:type="dxa"/>
          </w:tcPr>
          <w:p w14:paraId="74ACD39C" w14:textId="0AAFABF2" w:rsidR="001E0A32" w:rsidRDefault="00E43468" w:rsidP="00B90233">
            <w:pPr>
              <w:jc w:val="right"/>
              <w:rPr>
                <w:rFonts w:asciiTheme="minorHAnsi" w:hAnsiTheme="minorHAnsi"/>
              </w:rPr>
            </w:pPr>
            <w:r>
              <w:rPr>
                <w:rFonts w:asciiTheme="minorHAnsi" w:hAnsiTheme="minorHAnsi"/>
              </w:rPr>
              <w:t>3,</w:t>
            </w:r>
            <w:r w:rsidR="00DC3DDC">
              <w:rPr>
                <w:rFonts w:asciiTheme="minorHAnsi" w:hAnsiTheme="minorHAnsi"/>
              </w:rPr>
              <w:t>814,629</w:t>
            </w:r>
          </w:p>
        </w:tc>
      </w:tr>
      <w:tr w:rsidR="001E0A32" w14:paraId="6D913734" w14:textId="77777777" w:rsidTr="00B90233">
        <w:tc>
          <w:tcPr>
            <w:tcW w:w="4855" w:type="dxa"/>
          </w:tcPr>
          <w:p w14:paraId="7A71F855" w14:textId="15361520" w:rsidR="001E0A32" w:rsidRDefault="00F4201B" w:rsidP="00B90233">
            <w:pPr>
              <w:jc w:val="both"/>
              <w:rPr>
                <w:rFonts w:asciiTheme="minorHAnsi" w:hAnsiTheme="minorHAnsi"/>
              </w:rPr>
            </w:pPr>
            <w:r>
              <w:rPr>
                <w:rFonts w:asciiTheme="minorHAnsi" w:hAnsiTheme="minorHAnsi"/>
              </w:rPr>
              <w:t xml:space="preserve">  Facilities rental</w:t>
            </w:r>
          </w:p>
        </w:tc>
        <w:tc>
          <w:tcPr>
            <w:tcW w:w="270" w:type="dxa"/>
          </w:tcPr>
          <w:p w14:paraId="0150D982" w14:textId="77777777" w:rsidR="001E0A32" w:rsidRDefault="001E0A32" w:rsidP="00B90233">
            <w:pPr>
              <w:jc w:val="both"/>
              <w:rPr>
                <w:rFonts w:asciiTheme="minorHAnsi" w:hAnsiTheme="minorHAnsi"/>
              </w:rPr>
            </w:pPr>
          </w:p>
        </w:tc>
        <w:tc>
          <w:tcPr>
            <w:tcW w:w="1980" w:type="dxa"/>
          </w:tcPr>
          <w:p w14:paraId="15B4F0D3" w14:textId="3CE76D74" w:rsidR="001E0A32" w:rsidRDefault="00DC3DDC" w:rsidP="00B90233">
            <w:pPr>
              <w:jc w:val="right"/>
              <w:rPr>
                <w:rFonts w:asciiTheme="minorHAnsi" w:hAnsiTheme="minorHAnsi"/>
              </w:rPr>
            </w:pPr>
            <w:r>
              <w:rPr>
                <w:rFonts w:asciiTheme="minorHAnsi" w:hAnsiTheme="minorHAnsi"/>
              </w:rPr>
              <w:t>-</w:t>
            </w:r>
          </w:p>
        </w:tc>
        <w:tc>
          <w:tcPr>
            <w:tcW w:w="635" w:type="dxa"/>
          </w:tcPr>
          <w:p w14:paraId="598782A7" w14:textId="77777777" w:rsidR="001E0A32" w:rsidRDefault="001E0A32" w:rsidP="00B90233">
            <w:pPr>
              <w:jc w:val="right"/>
              <w:rPr>
                <w:rFonts w:asciiTheme="minorHAnsi" w:hAnsiTheme="minorHAnsi"/>
              </w:rPr>
            </w:pPr>
          </w:p>
        </w:tc>
        <w:tc>
          <w:tcPr>
            <w:tcW w:w="2186" w:type="dxa"/>
          </w:tcPr>
          <w:p w14:paraId="3EAC2842" w14:textId="10641AE4" w:rsidR="001E0A32" w:rsidRDefault="00DC3DDC" w:rsidP="00B90233">
            <w:pPr>
              <w:jc w:val="right"/>
              <w:rPr>
                <w:rFonts w:asciiTheme="minorHAnsi" w:hAnsiTheme="minorHAnsi"/>
              </w:rPr>
            </w:pPr>
            <w:r>
              <w:rPr>
                <w:rFonts w:asciiTheme="minorHAnsi" w:hAnsiTheme="minorHAnsi"/>
              </w:rPr>
              <w:t>-</w:t>
            </w:r>
          </w:p>
        </w:tc>
      </w:tr>
      <w:tr w:rsidR="001E0A32" w14:paraId="0270731D" w14:textId="77777777" w:rsidTr="00B90233">
        <w:tc>
          <w:tcPr>
            <w:tcW w:w="4855" w:type="dxa"/>
          </w:tcPr>
          <w:p w14:paraId="76FFADD0" w14:textId="27F85302" w:rsidR="001E0A32" w:rsidRDefault="00F4201B" w:rsidP="00B90233">
            <w:pPr>
              <w:jc w:val="both"/>
              <w:rPr>
                <w:rFonts w:asciiTheme="minorHAnsi" w:hAnsiTheme="minorHAnsi"/>
              </w:rPr>
            </w:pPr>
            <w:r>
              <w:rPr>
                <w:rFonts w:asciiTheme="minorHAnsi" w:hAnsiTheme="minorHAnsi"/>
              </w:rPr>
              <w:t xml:space="preserve">  Other nonoperating revenue</w:t>
            </w:r>
          </w:p>
        </w:tc>
        <w:tc>
          <w:tcPr>
            <w:tcW w:w="270" w:type="dxa"/>
          </w:tcPr>
          <w:p w14:paraId="49BC025E" w14:textId="77777777" w:rsidR="001E0A32" w:rsidRDefault="001E0A32" w:rsidP="00B90233">
            <w:pPr>
              <w:jc w:val="both"/>
              <w:rPr>
                <w:rFonts w:asciiTheme="minorHAnsi" w:hAnsiTheme="minorHAnsi"/>
              </w:rPr>
            </w:pPr>
          </w:p>
        </w:tc>
        <w:tc>
          <w:tcPr>
            <w:tcW w:w="1980" w:type="dxa"/>
          </w:tcPr>
          <w:p w14:paraId="4CB3A916" w14:textId="155EDBBA" w:rsidR="001E0A32" w:rsidRDefault="00DC3DDC" w:rsidP="00B90233">
            <w:pPr>
              <w:jc w:val="right"/>
              <w:rPr>
                <w:rFonts w:asciiTheme="minorHAnsi" w:hAnsiTheme="minorHAnsi"/>
              </w:rPr>
            </w:pPr>
            <w:r>
              <w:rPr>
                <w:rFonts w:asciiTheme="minorHAnsi" w:hAnsiTheme="minorHAnsi"/>
              </w:rPr>
              <w:t>-</w:t>
            </w:r>
          </w:p>
        </w:tc>
        <w:tc>
          <w:tcPr>
            <w:tcW w:w="635" w:type="dxa"/>
          </w:tcPr>
          <w:p w14:paraId="236AA223" w14:textId="77777777" w:rsidR="001E0A32" w:rsidRDefault="001E0A32" w:rsidP="00B90233">
            <w:pPr>
              <w:jc w:val="right"/>
              <w:rPr>
                <w:rFonts w:asciiTheme="minorHAnsi" w:hAnsiTheme="minorHAnsi"/>
              </w:rPr>
            </w:pPr>
          </w:p>
        </w:tc>
        <w:tc>
          <w:tcPr>
            <w:tcW w:w="2186" w:type="dxa"/>
          </w:tcPr>
          <w:p w14:paraId="4CDAD6D4" w14:textId="6B68443D" w:rsidR="001E0A32" w:rsidRDefault="00DC3DDC" w:rsidP="00B90233">
            <w:pPr>
              <w:jc w:val="right"/>
              <w:rPr>
                <w:rFonts w:asciiTheme="minorHAnsi" w:hAnsiTheme="minorHAnsi"/>
              </w:rPr>
            </w:pPr>
            <w:r>
              <w:rPr>
                <w:rFonts w:asciiTheme="minorHAnsi" w:hAnsiTheme="minorHAnsi"/>
              </w:rPr>
              <w:t>-</w:t>
            </w:r>
          </w:p>
        </w:tc>
      </w:tr>
      <w:tr w:rsidR="001E0A32" w14:paraId="359C25C2" w14:textId="77777777" w:rsidTr="00B90233">
        <w:tc>
          <w:tcPr>
            <w:tcW w:w="4855" w:type="dxa"/>
          </w:tcPr>
          <w:p w14:paraId="2EFCC8D2" w14:textId="07B4B074" w:rsidR="001E0A32" w:rsidRDefault="00F4201B" w:rsidP="00B90233">
            <w:pPr>
              <w:jc w:val="both"/>
              <w:rPr>
                <w:rFonts w:asciiTheme="minorHAnsi" w:hAnsiTheme="minorHAnsi"/>
              </w:rPr>
            </w:pPr>
            <w:r>
              <w:rPr>
                <w:rFonts w:asciiTheme="minorHAnsi" w:hAnsiTheme="minorHAnsi"/>
              </w:rPr>
              <w:t xml:space="preserve">  Gain (loss) from asset disposition</w:t>
            </w:r>
          </w:p>
        </w:tc>
        <w:tc>
          <w:tcPr>
            <w:tcW w:w="270" w:type="dxa"/>
          </w:tcPr>
          <w:p w14:paraId="32B0FD5A" w14:textId="77777777" w:rsidR="001E0A32" w:rsidRDefault="001E0A32" w:rsidP="00B90233">
            <w:pPr>
              <w:jc w:val="both"/>
              <w:rPr>
                <w:rFonts w:asciiTheme="minorHAnsi" w:hAnsiTheme="minorHAnsi"/>
              </w:rPr>
            </w:pPr>
          </w:p>
        </w:tc>
        <w:tc>
          <w:tcPr>
            <w:tcW w:w="1980" w:type="dxa"/>
          </w:tcPr>
          <w:p w14:paraId="4AF4471A" w14:textId="7914BD71" w:rsidR="001E0A32" w:rsidRDefault="00DC3DDC" w:rsidP="00B90233">
            <w:pPr>
              <w:jc w:val="right"/>
              <w:rPr>
                <w:rFonts w:asciiTheme="minorHAnsi" w:hAnsiTheme="minorHAnsi"/>
              </w:rPr>
            </w:pPr>
            <w:r>
              <w:rPr>
                <w:rFonts w:asciiTheme="minorHAnsi" w:hAnsiTheme="minorHAnsi"/>
              </w:rPr>
              <w:t>-</w:t>
            </w:r>
          </w:p>
        </w:tc>
        <w:tc>
          <w:tcPr>
            <w:tcW w:w="635" w:type="dxa"/>
          </w:tcPr>
          <w:p w14:paraId="18588F62" w14:textId="77777777" w:rsidR="001E0A32" w:rsidRDefault="001E0A32" w:rsidP="00B90233">
            <w:pPr>
              <w:jc w:val="right"/>
              <w:rPr>
                <w:rFonts w:asciiTheme="minorHAnsi" w:hAnsiTheme="minorHAnsi"/>
              </w:rPr>
            </w:pPr>
          </w:p>
        </w:tc>
        <w:tc>
          <w:tcPr>
            <w:tcW w:w="2186" w:type="dxa"/>
          </w:tcPr>
          <w:p w14:paraId="18815B66" w14:textId="528EFE60" w:rsidR="001E0A32" w:rsidRDefault="00E43468" w:rsidP="00B90233">
            <w:pPr>
              <w:jc w:val="right"/>
              <w:rPr>
                <w:rFonts w:asciiTheme="minorHAnsi" w:hAnsiTheme="minorHAnsi"/>
              </w:rPr>
            </w:pPr>
            <w:r>
              <w:rPr>
                <w:rFonts w:asciiTheme="minorHAnsi" w:hAnsiTheme="minorHAnsi"/>
              </w:rPr>
              <w:t>11,569</w:t>
            </w:r>
          </w:p>
        </w:tc>
      </w:tr>
      <w:tr w:rsidR="001E0A32" w14:paraId="55755E96" w14:textId="77777777" w:rsidTr="00B90233">
        <w:tc>
          <w:tcPr>
            <w:tcW w:w="4855" w:type="dxa"/>
          </w:tcPr>
          <w:p w14:paraId="426144D0" w14:textId="3C6F5203" w:rsidR="001E0A32" w:rsidRDefault="00F4201B" w:rsidP="00B90233">
            <w:pPr>
              <w:jc w:val="both"/>
              <w:rPr>
                <w:rFonts w:asciiTheme="minorHAnsi" w:hAnsiTheme="minorHAnsi"/>
              </w:rPr>
            </w:pPr>
            <w:r>
              <w:rPr>
                <w:rFonts w:asciiTheme="minorHAnsi" w:hAnsiTheme="minorHAnsi"/>
              </w:rPr>
              <w:t xml:space="preserve">  Interest/bond issuance costs</w:t>
            </w:r>
          </w:p>
        </w:tc>
        <w:tc>
          <w:tcPr>
            <w:tcW w:w="270" w:type="dxa"/>
          </w:tcPr>
          <w:p w14:paraId="2899C864" w14:textId="77777777" w:rsidR="001E0A32" w:rsidRDefault="001E0A32" w:rsidP="00B90233">
            <w:pPr>
              <w:jc w:val="both"/>
              <w:rPr>
                <w:rFonts w:asciiTheme="minorHAnsi" w:hAnsiTheme="minorHAnsi"/>
              </w:rPr>
            </w:pPr>
          </w:p>
        </w:tc>
        <w:tc>
          <w:tcPr>
            <w:tcW w:w="1980" w:type="dxa"/>
            <w:tcBorders>
              <w:bottom w:val="single" w:sz="4" w:space="0" w:color="auto"/>
            </w:tcBorders>
          </w:tcPr>
          <w:p w14:paraId="2EA95C3A" w14:textId="368C83A5" w:rsidR="001E0A32" w:rsidRDefault="00F4201B" w:rsidP="00B90233">
            <w:pPr>
              <w:jc w:val="right"/>
              <w:rPr>
                <w:rFonts w:asciiTheme="minorHAnsi" w:hAnsiTheme="minorHAnsi"/>
              </w:rPr>
            </w:pPr>
            <w:r>
              <w:rPr>
                <w:rFonts w:asciiTheme="minorHAnsi" w:hAnsiTheme="minorHAnsi"/>
              </w:rPr>
              <w:t>(</w:t>
            </w:r>
            <w:r w:rsidR="00E43468">
              <w:rPr>
                <w:rFonts w:asciiTheme="minorHAnsi" w:hAnsiTheme="minorHAnsi"/>
              </w:rPr>
              <w:t>18</w:t>
            </w:r>
            <w:r w:rsidR="00DC3DDC">
              <w:rPr>
                <w:rFonts w:asciiTheme="minorHAnsi" w:hAnsiTheme="minorHAnsi"/>
              </w:rPr>
              <w:t>2,567</w:t>
            </w:r>
            <w:r>
              <w:rPr>
                <w:rFonts w:asciiTheme="minorHAnsi" w:hAnsiTheme="minorHAnsi"/>
              </w:rPr>
              <w:t>)</w:t>
            </w:r>
          </w:p>
        </w:tc>
        <w:tc>
          <w:tcPr>
            <w:tcW w:w="635" w:type="dxa"/>
          </w:tcPr>
          <w:p w14:paraId="3243E3E1" w14:textId="77777777" w:rsidR="001E0A32" w:rsidRDefault="001E0A32" w:rsidP="00B90233">
            <w:pPr>
              <w:jc w:val="right"/>
              <w:rPr>
                <w:rFonts w:asciiTheme="minorHAnsi" w:hAnsiTheme="minorHAnsi"/>
              </w:rPr>
            </w:pPr>
          </w:p>
        </w:tc>
        <w:tc>
          <w:tcPr>
            <w:tcW w:w="2186" w:type="dxa"/>
            <w:tcBorders>
              <w:bottom w:val="single" w:sz="4" w:space="0" w:color="auto"/>
            </w:tcBorders>
          </w:tcPr>
          <w:p w14:paraId="7189FB2A" w14:textId="0E9969D8" w:rsidR="001E0A32" w:rsidRDefault="00F4201B" w:rsidP="00B90233">
            <w:pPr>
              <w:jc w:val="right"/>
              <w:rPr>
                <w:rFonts w:asciiTheme="minorHAnsi" w:hAnsiTheme="minorHAnsi"/>
              </w:rPr>
            </w:pPr>
            <w:r>
              <w:rPr>
                <w:rFonts w:asciiTheme="minorHAnsi" w:hAnsiTheme="minorHAnsi"/>
              </w:rPr>
              <w:t>(</w:t>
            </w:r>
            <w:r w:rsidR="00DC3DDC">
              <w:rPr>
                <w:rFonts w:asciiTheme="minorHAnsi" w:hAnsiTheme="minorHAnsi"/>
              </w:rPr>
              <w:t>571,784</w:t>
            </w:r>
            <w:r w:rsidR="00A40B21">
              <w:rPr>
                <w:rFonts w:asciiTheme="minorHAnsi" w:hAnsiTheme="minorHAnsi"/>
              </w:rPr>
              <w:t>)</w:t>
            </w:r>
          </w:p>
        </w:tc>
      </w:tr>
      <w:tr w:rsidR="001E0A32" w14:paraId="0D58E739" w14:textId="77777777" w:rsidTr="00CF1785">
        <w:tc>
          <w:tcPr>
            <w:tcW w:w="4855" w:type="dxa"/>
          </w:tcPr>
          <w:p w14:paraId="12BA82BA" w14:textId="0CCC4AEB" w:rsidR="001E0A32" w:rsidRDefault="001E0A32" w:rsidP="00B90233">
            <w:pPr>
              <w:jc w:val="both"/>
              <w:rPr>
                <w:rFonts w:asciiTheme="minorHAnsi" w:hAnsiTheme="minorHAnsi"/>
              </w:rPr>
            </w:pPr>
            <w:r>
              <w:rPr>
                <w:rFonts w:asciiTheme="minorHAnsi" w:hAnsiTheme="minorHAnsi"/>
              </w:rPr>
              <w:t xml:space="preserve">     Total </w:t>
            </w:r>
            <w:r w:rsidR="00F4201B">
              <w:rPr>
                <w:rFonts w:asciiTheme="minorHAnsi" w:hAnsiTheme="minorHAnsi"/>
              </w:rPr>
              <w:t>Nonoperating Revenues</w:t>
            </w:r>
          </w:p>
        </w:tc>
        <w:tc>
          <w:tcPr>
            <w:tcW w:w="270" w:type="dxa"/>
          </w:tcPr>
          <w:p w14:paraId="1835D21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63C8AE5D" w14:textId="33AB8257" w:rsidR="001E0A32" w:rsidRDefault="00DC3DDC" w:rsidP="00B90233">
            <w:pPr>
              <w:jc w:val="right"/>
              <w:rPr>
                <w:rFonts w:asciiTheme="minorHAnsi" w:hAnsiTheme="minorHAnsi"/>
              </w:rPr>
            </w:pPr>
            <w:r>
              <w:rPr>
                <w:rFonts w:asciiTheme="minorHAnsi" w:hAnsiTheme="minorHAnsi"/>
              </w:rPr>
              <w:t>463,994</w:t>
            </w:r>
          </w:p>
        </w:tc>
        <w:tc>
          <w:tcPr>
            <w:tcW w:w="635" w:type="dxa"/>
          </w:tcPr>
          <w:p w14:paraId="24D61DF9"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45489A6B" w14:textId="11219321" w:rsidR="001E0A32" w:rsidRDefault="00DC3DDC" w:rsidP="00B90233">
            <w:pPr>
              <w:jc w:val="right"/>
              <w:rPr>
                <w:rFonts w:asciiTheme="minorHAnsi" w:hAnsiTheme="minorHAnsi"/>
              </w:rPr>
            </w:pPr>
            <w:r>
              <w:rPr>
                <w:rFonts w:asciiTheme="minorHAnsi" w:hAnsiTheme="minorHAnsi"/>
              </w:rPr>
              <w:t>3,254,414</w:t>
            </w:r>
          </w:p>
        </w:tc>
      </w:tr>
      <w:tr w:rsidR="001E0A32" w14:paraId="71E7142B" w14:textId="77777777" w:rsidTr="00CF1785">
        <w:tc>
          <w:tcPr>
            <w:tcW w:w="4855" w:type="dxa"/>
          </w:tcPr>
          <w:p w14:paraId="26AB1BD9" w14:textId="4B371E9C" w:rsidR="001E0A32" w:rsidRPr="00F4201B" w:rsidRDefault="00F4201B"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0D5818C5"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07BAF53E" w14:textId="35398F28" w:rsidR="001E0A32" w:rsidRDefault="00E43468" w:rsidP="00B90233">
            <w:pPr>
              <w:jc w:val="right"/>
              <w:rPr>
                <w:rFonts w:asciiTheme="minorHAnsi" w:hAnsiTheme="minorHAnsi"/>
              </w:rPr>
            </w:pPr>
            <w:r>
              <w:rPr>
                <w:rFonts w:asciiTheme="minorHAnsi" w:hAnsiTheme="minorHAnsi"/>
              </w:rPr>
              <w:t>2,</w:t>
            </w:r>
            <w:r w:rsidR="00DC3DDC">
              <w:rPr>
                <w:rFonts w:asciiTheme="minorHAnsi" w:hAnsiTheme="minorHAnsi"/>
              </w:rPr>
              <w:t>896,309</w:t>
            </w:r>
          </w:p>
        </w:tc>
        <w:tc>
          <w:tcPr>
            <w:tcW w:w="635" w:type="dxa"/>
          </w:tcPr>
          <w:p w14:paraId="2A5EFD6D"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192D1764" w14:textId="2F9FA6EE" w:rsidR="001E0A32" w:rsidRDefault="00DC3DDC" w:rsidP="00B90233">
            <w:pPr>
              <w:jc w:val="right"/>
              <w:rPr>
                <w:rFonts w:asciiTheme="minorHAnsi" w:hAnsiTheme="minorHAnsi"/>
              </w:rPr>
            </w:pPr>
            <w:r>
              <w:rPr>
                <w:rFonts w:asciiTheme="minorHAnsi" w:hAnsiTheme="minorHAnsi"/>
              </w:rPr>
              <w:t>9,386,979</w:t>
            </w:r>
          </w:p>
        </w:tc>
      </w:tr>
      <w:tr w:rsidR="001E0A32" w14:paraId="68F32109" w14:textId="77777777" w:rsidTr="00CF1785">
        <w:tc>
          <w:tcPr>
            <w:tcW w:w="4855" w:type="dxa"/>
          </w:tcPr>
          <w:p w14:paraId="48FDA258" w14:textId="521DDAF1" w:rsidR="001E0A32" w:rsidRPr="007A753D" w:rsidRDefault="00F4201B" w:rsidP="00B90233">
            <w:pPr>
              <w:jc w:val="both"/>
              <w:rPr>
                <w:rFonts w:asciiTheme="minorHAnsi" w:hAnsiTheme="minorHAnsi"/>
              </w:rPr>
            </w:pPr>
            <w:r w:rsidRPr="007A753D">
              <w:rPr>
                <w:rFonts w:asciiTheme="minorHAnsi" w:hAnsiTheme="minorHAnsi"/>
              </w:rPr>
              <w:t>C</w:t>
            </w:r>
            <w:r w:rsidR="007A753D" w:rsidRPr="007A753D">
              <w:rPr>
                <w:rFonts w:asciiTheme="minorHAnsi" w:hAnsiTheme="minorHAnsi"/>
              </w:rPr>
              <w:t>apital contributions</w:t>
            </w:r>
          </w:p>
        </w:tc>
        <w:tc>
          <w:tcPr>
            <w:tcW w:w="270" w:type="dxa"/>
          </w:tcPr>
          <w:p w14:paraId="4549D306" w14:textId="77777777" w:rsidR="001E0A32" w:rsidRDefault="001E0A32" w:rsidP="00B90233">
            <w:pPr>
              <w:jc w:val="both"/>
              <w:rPr>
                <w:rFonts w:asciiTheme="minorHAnsi" w:hAnsiTheme="minorHAnsi"/>
              </w:rPr>
            </w:pPr>
          </w:p>
        </w:tc>
        <w:tc>
          <w:tcPr>
            <w:tcW w:w="1980" w:type="dxa"/>
            <w:tcBorders>
              <w:top w:val="single" w:sz="4" w:space="0" w:color="auto"/>
            </w:tcBorders>
          </w:tcPr>
          <w:p w14:paraId="3C316AD7" w14:textId="37050045" w:rsidR="001E0A32" w:rsidRDefault="00E43468" w:rsidP="00B90233">
            <w:pPr>
              <w:jc w:val="right"/>
              <w:rPr>
                <w:rFonts w:asciiTheme="minorHAnsi" w:hAnsiTheme="minorHAnsi"/>
              </w:rPr>
            </w:pPr>
            <w:r>
              <w:rPr>
                <w:rFonts w:asciiTheme="minorHAnsi" w:hAnsiTheme="minorHAnsi"/>
              </w:rPr>
              <w:t>1,</w:t>
            </w:r>
            <w:r w:rsidR="00DC3DDC">
              <w:rPr>
                <w:rFonts w:asciiTheme="minorHAnsi" w:hAnsiTheme="minorHAnsi"/>
              </w:rPr>
              <w:t>916,774</w:t>
            </w:r>
          </w:p>
        </w:tc>
        <w:tc>
          <w:tcPr>
            <w:tcW w:w="635" w:type="dxa"/>
          </w:tcPr>
          <w:p w14:paraId="4EDC95E4" w14:textId="77777777" w:rsidR="001E0A32" w:rsidRDefault="001E0A32" w:rsidP="00B90233">
            <w:pPr>
              <w:jc w:val="right"/>
              <w:rPr>
                <w:rFonts w:asciiTheme="minorHAnsi" w:hAnsiTheme="minorHAnsi"/>
              </w:rPr>
            </w:pPr>
          </w:p>
        </w:tc>
        <w:tc>
          <w:tcPr>
            <w:tcW w:w="2186" w:type="dxa"/>
            <w:tcBorders>
              <w:top w:val="single" w:sz="4" w:space="0" w:color="auto"/>
            </w:tcBorders>
          </w:tcPr>
          <w:p w14:paraId="7F6F3938" w14:textId="1B734E6C" w:rsidR="001E0A32" w:rsidRDefault="00DC3DDC" w:rsidP="00B90233">
            <w:pPr>
              <w:jc w:val="right"/>
              <w:rPr>
                <w:rFonts w:asciiTheme="minorHAnsi" w:hAnsiTheme="minorHAnsi"/>
              </w:rPr>
            </w:pPr>
            <w:r>
              <w:rPr>
                <w:rFonts w:asciiTheme="minorHAnsi" w:hAnsiTheme="minorHAnsi"/>
              </w:rPr>
              <w:t>6,243,438</w:t>
            </w:r>
          </w:p>
        </w:tc>
      </w:tr>
      <w:tr w:rsidR="001E0A32" w14:paraId="228F9946" w14:textId="77777777" w:rsidTr="00B90233">
        <w:tc>
          <w:tcPr>
            <w:tcW w:w="4855" w:type="dxa"/>
          </w:tcPr>
          <w:p w14:paraId="524754AC" w14:textId="71A73B07" w:rsidR="001E0A32" w:rsidRDefault="001E0A32" w:rsidP="00B90233">
            <w:pPr>
              <w:jc w:val="both"/>
              <w:rPr>
                <w:rFonts w:asciiTheme="minorHAnsi" w:hAnsiTheme="minorHAnsi"/>
              </w:rPr>
            </w:pPr>
            <w:r>
              <w:rPr>
                <w:rFonts w:asciiTheme="minorHAnsi" w:hAnsiTheme="minorHAnsi"/>
              </w:rPr>
              <w:t xml:space="preserve">Transfers </w:t>
            </w:r>
          </w:p>
        </w:tc>
        <w:tc>
          <w:tcPr>
            <w:tcW w:w="270" w:type="dxa"/>
          </w:tcPr>
          <w:p w14:paraId="158834BC" w14:textId="77777777" w:rsidR="001E0A32" w:rsidRDefault="001E0A32" w:rsidP="00B90233">
            <w:pPr>
              <w:jc w:val="both"/>
              <w:rPr>
                <w:rFonts w:asciiTheme="minorHAnsi" w:hAnsiTheme="minorHAnsi"/>
              </w:rPr>
            </w:pPr>
          </w:p>
        </w:tc>
        <w:tc>
          <w:tcPr>
            <w:tcW w:w="1980" w:type="dxa"/>
          </w:tcPr>
          <w:p w14:paraId="255BD981" w14:textId="273BAC8C" w:rsidR="001E0A32" w:rsidRDefault="00DC3DDC" w:rsidP="00B90233">
            <w:pPr>
              <w:jc w:val="right"/>
              <w:rPr>
                <w:rFonts w:asciiTheme="minorHAnsi" w:hAnsiTheme="minorHAnsi"/>
              </w:rPr>
            </w:pPr>
            <w:r>
              <w:rPr>
                <w:rFonts w:asciiTheme="minorHAnsi" w:hAnsiTheme="minorHAnsi"/>
              </w:rPr>
              <w:t>(174,000)</w:t>
            </w:r>
          </w:p>
        </w:tc>
        <w:tc>
          <w:tcPr>
            <w:tcW w:w="635" w:type="dxa"/>
          </w:tcPr>
          <w:p w14:paraId="4FB3EF19" w14:textId="77777777" w:rsidR="001E0A32" w:rsidRDefault="001E0A32" w:rsidP="00B90233">
            <w:pPr>
              <w:jc w:val="right"/>
              <w:rPr>
                <w:rFonts w:asciiTheme="minorHAnsi" w:hAnsiTheme="minorHAnsi"/>
              </w:rPr>
            </w:pPr>
          </w:p>
        </w:tc>
        <w:tc>
          <w:tcPr>
            <w:tcW w:w="2186" w:type="dxa"/>
          </w:tcPr>
          <w:p w14:paraId="44E865A1" w14:textId="30647935" w:rsidR="001E0A32" w:rsidRDefault="00CF1785" w:rsidP="00B90233">
            <w:pPr>
              <w:jc w:val="right"/>
              <w:rPr>
                <w:rFonts w:asciiTheme="minorHAnsi" w:hAnsiTheme="minorHAnsi"/>
              </w:rPr>
            </w:pPr>
            <w:r>
              <w:rPr>
                <w:rFonts w:asciiTheme="minorHAnsi" w:hAnsiTheme="minorHAnsi"/>
              </w:rPr>
              <w:t>(</w:t>
            </w:r>
            <w:r w:rsidR="00DC3DDC">
              <w:rPr>
                <w:rFonts w:asciiTheme="minorHAnsi" w:hAnsiTheme="minorHAnsi"/>
              </w:rPr>
              <w:t>358,313</w:t>
            </w:r>
            <w:r>
              <w:rPr>
                <w:rFonts w:asciiTheme="minorHAnsi" w:hAnsiTheme="minorHAnsi"/>
              </w:rPr>
              <w:t>)</w:t>
            </w:r>
          </w:p>
        </w:tc>
      </w:tr>
      <w:tr w:rsidR="001E0A32" w14:paraId="06915807" w14:textId="77777777" w:rsidTr="00B90233">
        <w:trPr>
          <w:trHeight w:val="332"/>
        </w:trPr>
        <w:tc>
          <w:tcPr>
            <w:tcW w:w="4855" w:type="dxa"/>
          </w:tcPr>
          <w:p w14:paraId="5616E458" w14:textId="31594250"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 xml:space="preserve">Change in </w:t>
            </w:r>
            <w:r>
              <w:rPr>
                <w:rFonts w:asciiTheme="minorHAnsi" w:hAnsiTheme="minorHAnsi"/>
              </w:rPr>
              <w:t>Net Position</w:t>
            </w:r>
          </w:p>
        </w:tc>
        <w:tc>
          <w:tcPr>
            <w:tcW w:w="270" w:type="dxa"/>
          </w:tcPr>
          <w:p w14:paraId="4742D5F1" w14:textId="77777777" w:rsidR="001E0A32" w:rsidRDefault="001E0A32" w:rsidP="00B90233">
            <w:pPr>
              <w:jc w:val="both"/>
              <w:rPr>
                <w:rFonts w:asciiTheme="minorHAnsi" w:hAnsiTheme="minorHAnsi"/>
              </w:rPr>
            </w:pPr>
          </w:p>
        </w:tc>
        <w:tc>
          <w:tcPr>
            <w:tcW w:w="1980" w:type="dxa"/>
            <w:tcBorders>
              <w:top w:val="single" w:sz="4" w:space="0" w:color="auto"/>
              <w:bottom w:val="double" w:sz="4" w:space="0" w:color="auto"/>
            </w:tcBorders>
          </w:tcPr>
          <w:p w14:paraId="6A164D73" w14:textId="3B6C01A5" w:rsidR="001E0A32" w:rsidRDefault="00F4201B" w:rsidP="00B90233">
            <w:pPr>
              <w:jc w:val="right"/>
              <w:rPr>
                <w:rFonts w:asciiTheme="minorHAnsi" w:hAnsiTheme="minorHAnsi"/>
              </w:rPr>
            </w:pPr>
            <w:r>
              <w:rPr>
                <w:rFonts w:asciiTheme="minorHAnsi" w:hAnsiTheme="minorHAnsi"/>
              </w:rPr>
              <w:t xml:space="preserve">$        </w:t>
            </w:r>
            <w:r w:rsidR="00E43468">
              <w:rPr>
                <w:rFonts w:asciiTheme="minorHAnsi" w:hAnsiTheme="minorHAnsi"/>
              </w:rPr>
              <w:t>4,</w:t>
            </w:r>
            <w:r w:rsidR="00DC3DDC">
              <w:rPr>
                <w:rFonts w:asciiTheme="minorHAnsi" w:hAnsiTheme="minorHAnsi"/>
              </w:rPr>
              <w:t>639,083</w:t>
            </w:r>
          </w:p>
        </w:tc>
        <w:tc>
          <w:tcPr>
            <w:tcW w:w="635" w:type="dxa"/>
          </w:tcPr>
          <w:p w14:paraId="74A618E1" w14:textId="77777777" w:rsidR="001E0A32" w:rsidRDefault="001E0A32" w:rsidP="00B90233">
            <w:pPr>
              <w:jc w:val="right"/>
              <w:rPr>
                <w:rFonts w:asciiTheme="minorHAnsi" w:hAnsiTheme="minorHAnsi"/>
              </w:rPr>
            </w:pPr>
          </w:p>
        </w:tc>
        <w:tc>
          <w:tcPr>
            <w:tcW w:w="2186" w:type="dxa"/>
            <w:tcBorders>
              <w:top w:val="single" w:sz="4" w:space="0" w:color="auto"/>
              <w:bottom w:val="double" w:sz="4" w:space="0" w:color="auto"/>
            </w:tcBorders>
          </w:tcPr>
          <w:p w14:paraId="2315635B" w14:textId="47244F5A" w:rsidR="001E0A32" w:rsidRDefault="001E0A32" w:rsidP="00B90233">
            <w:pPr>
              <w:jc w:val="right"/>
              <w:rPr>
                <w:rFonts w:asciiTheme="minorHAnsi" w:hAnsiTheme="minorHAnsi"/>
              </w:rPr>
            </w:pPr>
            <w:r>
              <w:rPr>
                <w:rFonts w:asciiTheme="minorHAnsi" w:hAnsiTheme="minorHAnsi"/>
              </w:rPr>
              <w:t xml:space="preserve">$           </w:t>
            </w:r>
            <w:r w:rsidR="00E43468">
              <w:rPr>
                <w:rFonts w:asciiTheme="minorHAnsi" w:hAnsiTheme="minorHAnsi"/>
              </w:rPr>
              <w:t>1</w:t>
            </w:r>
            <w:r w:rsidR="00DC3DDC">
              <w:rPr>
                <w:rFonts w:asciiTheme="minorHAnsi" w:hAnsiTheme="minorHAnsi"/>
              </w:rPr>
              <w:t>5,272,104</w:t>
            </w:r>
          </w:p>
        </w:tc>
      </w:tr>
    </w:tbl>
    <w:p w14:paraId="751B8582" w14:textId="77777777" w:rsidR="00512F04" w:rsidRDefault="00512F04" w:rsidP="00D33A61"/>
    <w:p w14:paraId="1B0875E0" w14:textId="422D2BBB" w:rsidR="005C437C" w:rsidRDefault="005C437C" w:rsidP="00D33A61">
      <w:r>
        <w:rPr>
          <w:noProof/>
          <w:sz w:val="32"/>
          <w:szCs w:val="32"/>
        </w:rPr>
        <w:lastRenderedPageBreak/>
        <mc:AlternateContent>
          <mc:Choice Requires="wps">
            <w:drawing>
              <wp:anchor distT="0" distB="0" distL="114300" distR="114300" simplePos="0" relativeHeight="251671552" behindDoc="0" locked="0" layoutInCell="1" allowOverlap="1" wp14:anchorId="59F38C2F" wp14:editId="7735A6A6">
                <wp:simplePos x="0" y="0"/>
                <wp:positionH relativeFrom="column">
                  <wp:posOffset>0</wp:posOffset>
                </wp:positionH>
                <wp:positionV relativeFrom="paragraph">
                  <wp:posOffset>-63500</wp:posOffset>
                </wp:positionV>
                <wp:extent cx="6464300" cy="355600"/>
                <wp:effectExtent l="0" t="0" r="12700" b="25400"/>
                <wp:wrapNone/>
                <wp:docPr id="707554930"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8C2F" id="_x0000_s1032" type="#_x0000_t202" style="position:absolute;margin-left:0;margin-top:-5pt;width:509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G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" fillcolor="white [3201]" strokeweight=".5pt">
                <v:textbo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v:textbox>
              </v:shape>
            </w:pict>
          </mc:Fallback>
        </mc:AlternateContent>
      </w:r>
    </w:p>
    <w:p w14:paraId="1E94514A" w14:textId="77777777" w:rsidR="005C437C" w:rsidRDefault="005C437C"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E36F16" w14:paraId="6C961552" w14:textId="77777777" w:rsidTr="00B90233">
        <w:tc>
          <w:tcPr>
            <w:tcW w:w="4855" w:type="dxa"/>
          </w:tcPr>
          <w:p w14:paraId="4F10BAFC" w14:textId="77777777" w:rsidR="00E36F16" w:rsidRDefault="00E36F16" w:rsidP="00B90233">
            <w:pPr>
              <w:jc w:val="both"/>
              <w:rPr>
                <w:rFonts w:asciiTheme="minorHAnsi" w:hAnsiTheme="minorHAnsi"/>
              </w:rPr>
            </w:pPr>
          </w:p>
        </w:tc>
        <w:tc>
          <w:tcPr>
            <w:tcW w:w="270" w:type="dxa"/>
          </w:tcPr>
          <w:p w14:paraId="4FE23E5F" w14:textId="77777777" w:rsidR="00E36F16" w:rsidRDefault="00E36F16" w:rsidP="00B90233">
            <w:pPr>
              <w:jc w:val="both"/>
              <w:rPr>
                <w:rFonts w:asciiTheme="minorHAnsi" w:hAnsiTheme="minorHAnsi"/>
              </w:rPr>
            </w:pPr>
          </w:p>
        </w:tc>
        <w:tc>
          <w:tcPr>
            <w:tcW w:w="1980" w:type="dxa"/>
            <w:tcBorders>
              <w:bottom w:val="single" w:sz="4" w:space="0" w:color="auto"/>
            </w:tcBorders>
          </w:tcPr>
          <w:p w14:paraId="357FA0C6" w14:textId="77777777" w:rsidR="00E36F16" w:rsidRPr="000F2FD1" w:rsidRDefault="00E36F16" w:rsidP="00B90233">
            <w:pPr>
              <w:jc w:val="center"/>
              <w:rPr>
                <w:rFonts w:asciiTheme="minorHAnsi" w:hAnsiTheme="minorHAnsi"/>
              </w:rPr>
            </w:pPr>
            <w:r w:rsidRPr="000F2FD1">
              <w:rPr>
                <w:rFonts w:asciiTheme="minorHAnsi" w:hAnsiTheme="minorHAnsi"/>
              </w:rPr>
              <w:t>Current Quarter</w:t>
            </w:r>
          </w:p>
        </w:tc>
        <w:tc>
          <w:tcPr>
            <w:tcW w:w="635" w:type="dxa"/>
          </w:tcPr>
          <w:p w14:paraId="7C4792BC" w14:textId="77777777" w:rsidR="00E36F16" w:rsidRDefault="00E36F16" w:rsidP="00B90233">
            <w:pPr>
              <w:jc w:val="both"/>
              <w:rPr>
                <w:rFonts w:asciiTheme="minorHAnsi" w:hAnsiTheme="minorHAnsi"/>
              </w:rPr>
            </w:pPr>
          </w:p>
        </w:tc>
        <w:tc>
          <w:tcPr>
            <w:tcW w:w="2186" w:type="dxa"/>
            <w:tcBorders>
              <w:bottom w:val="single" w:sz="4" w:space="0" w:color="auto"/>
            </w:tcBorders>
          </w:tcPr>
          <w:p w14:paraId="60D52916" w14:textId="77777777" w:rsidR="00E36F16" w:rsidRPr="000F2FD1" w:rsidRDefault="00E36F16" w:rsidP="00B90233">
            <w:pPr>
              <w:jc w:val="center"/>
              <w:rPr>
                <w:rFonts w:asciiTheme="minorHAnsi" w:hAnsiTheme="minorHAnsi"/>
              </w:rPr>
            </w:pPr>
            <w:r w:rsidRPr="000F2FD1">
              <w:rPr>
                <w:rFonts w:asciiTheme="minorHAnsi" w:hAnsiTheme="minorHAnsi"/>
              </w:rPr>
              <w:t>Year-to Date</w:t>
            </w:r>
          </w:p>
        </w:tc>
      </w:tr>
      <w:tr w:rsidR="00E36F16" w14:paraId="688AEB68" w14:textId="77777777" w:rsidTr="00311F54">
        <w:tc>
          <w:tcPr>
            <w:tcW w:w="4855" w:type="dxa"/>
          </w:tcPr>
          <w:p w14:paraId="54BCCCF2" w14:textId="77777777" w:rsidR="00E36F16" w:rsidRPr="000F2FD1" w:rsidRDefault="00E36F16" w:rsidP="00B90233">
            <w:pPr>
              <w:jc w:val="both"/>
              <w:rPr>
                <w:rFonts w:asciiTheme="minorHAnsi" w:hAnsiTheme="minorHAnsi"/>
                <w:b/>
                <w:bCs/>
              </w:rPr>
            </w:pPr>
          </w:p>
        </w:tc>
        <w:tc>
          <w:tcPr>
            <w:tcW w:w="270" w:type="dxa"/>
          </w:tcPr>
          <w:p w14:paraId="6A0F37F4" w14:textId="77777777" w:rsidR="00E36F16" w:rsidRDefault="00E36F16" w:rsidP="00B90233">
            <w:pPr>
              <w:jc w:val="both"/>
              <w:rPr>
                <w:rFonts w:asciiTheme="minorHAnsi" w:hAnsiTheme="minorHAnsi"/>
              </w:rPr>
            </w:pPr>
          </w:p>
        </w:tc>
        <w:tc>
          <w:tcPr>
            <w:tcW w:w="1980" w:type="dxa"/>
          </w:tcPr>
          <w:p w14:paraId="64E275E3" w14:textId="77777777" w:rsidR="00E36F16" w:rsidRPr="0052557F" w:rsidRDefault="00E36F16" w:rsidP="00B90233">
            <w:pPr>
              <w:jc w:val="center"/>
              <w:rPr>
                <w:rFonts w:asciiTheme="minorHAnsi" w:hAnsiTheme="minorHAnsi"/>
                <w:u w:val="single"/>
              </w:rPr>
            </w:pPr>
          </w:p>
        </w:tc>
        <w:tc>
          <w:tcPr>
            <w:tcW w:w="635" w:type="dxa"/>
          </w:tcPr>
          <w:p w14:paraId="5ED17508" w14:textId="77777777" w:rsidR="00E36F16" w:rsidRDefault="00E36F16" w:rsidP="00B90233">
            <w:pPr>
              <w:jc w:val="both"/>
              <w:rPr>
                <w:rFonts w:asciiTheme="minorHAnsi" w:hAnsiTheme="minorHAnsi"/>
              </w:rPr>
            </w:pPr>
          </w:p>
        </w:tc>
        <w:tc>
          <w:tcPr>
            <w:tcW w:w="2186" w:type="dxa"/>
            <w:tcBorders>
              <w:top w:val="single" w:sz="4" w:space="0" w:color="auto"/>
            </w:tcBorders>
          </w:tcPr>
          <w:p w14:paraId="24839F81" w14:textId="77777777" w:rsidR="00E36F16" w:rsidRPr="000F2FD1" w:rsidRDefault="00E36F16" w:rsidP="00B90233">
            <w:pPr>
              <w:jc w:val="center"/>
              <w:rPr>
                <w:rFonts w:asciiTheme="minorHAnsi" w:hAnsiTheme="minorHAnsi"/>
              </w:rPr>
            </w:pPr>
          </w:p>
        </w:tc>
      </w:tr>
      <w:tr w:rsidR="00E36F16" w14:paraId="657BE37C" w14:textId="77777777" w:rsidTr="00311F54">
        <w:tc>
          <w:tcPr>
            <w:tcW w:w="4855" w:type="dxa"/>
          </w:tcPr>
          <w:p w14:paraId="3475E2ED"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98F7863" w14:textId="77777777" w:rsidR="00E36F16" w:rsidRDefault="00E36F16" w:rsidP="00B90233">
            <w:pPr>
              <w:jc w:val="both"/>
              <w:rPr>
                <w:rFonts w:asciiTheme="minorHAnsi" w:hAnsiTheme="minorHAnsi"/>
              </w:rPr>
            </w:pPr>
          </w:p>
        </w:tc>
        <w:tc>
          <w:tcPr>
            <w:tcW w:w="1980" w:type="dxa"/>
            <w:tcBorders>
              <w:bottom w:val="single" w:sz="4" w:space="0" w:color="auto"/>
            </w:tcBorders>
          </w:tcPr>
          <w:p w14:paraId="000A4316" w14:textId="373927CB" w:rsidR="00E36F16" w:rsidRPr="000F2FD1" w:rsidRDefault="00E36F16" w:rsidP="00B90233">
            <w:pPr>
              <w:jc w:val="right"/>
              <w:rPr>
                <w:rFonts w:asciiTheme="minorHAnsi" w:hAnsiTheme="minorHAnsi"/>
              </w:rPr>
            </w:pPr>
            <w:r>
              <w:rPr>
                <w:rFonts w:asciiTheme="minorHAnsi" w:hAnsiTheme="minorHAnsi"/>
              </w:rPr>
              <w:t>$           2</w:t>
            </w:r>
            <w:r w:rsidR="00E04FD9">
              <w:rPr>
                <w:rFonts w:asciiTheme="minorHAnsi" w:hAnsiTheme="minorHAnsi"/>
              </w:rPr>
              <w:t>5,481,422</w:t>
            </w:r>
          </w:p>
        </w:tc>
        <w:tc>
          <w:tcPr>
            <w:tcW w:w="635" w:type="dxa"/>
          </w:tcPr>
          <w:p w14:paraId="24BC63A8" w14:textId="77777777" w:rsidR="00E36F16" w:rsidRDefault="00E36F16" w:rsidP="00B90233">
            <w:pPr>
              <w:jc w:val="both"/>
              <w:rPr>
                <w:rFonts w:asciiTheme="minorHAnsi" w:hAnsiTheme="minorHAnsi"/>
              </w:rPr>
            </w:pPr>
          </w:p>
        </w:tc>
        <w:tc>
          <w:tcPr>
            <w:tcW w:w="2186" w:type="dxa"/>
            <w:tcBorders>
              <w:bottom w:val="single" w:sz="4" w:space="0" w:color="auto"/>
            </w:tcBorders>
          </w:tcPr>
          <w:p w14:paraId="6A47F481" w14:textId="600525AD" w:rsidR="00E36F16" w:rsidRPr="000F2FD1" w:rsidRDefault="00E36F16" w:rsidP="00B90233">
            <w:pPr>
              <w:jc w:val="right"/>
              <w:rPr>
                <w:rFonts w:asciiTheme="minorHAnsi" w:hAnsiTheme="minorHAnsi"/>
              </w:rPr>
            </w:pPr>
            <w:r>
              <w:rPr>
                <w:rFonts w:asciiTheme="minorHAnsi" w:hAnsiTheme="minorHAnsi"/>
              </w:rPr>
              <w:t xml:space="preserve">$          </w:t>
            </w:r>
            <w:r w:rsidR="00E04FD9">
              <w:rPr>
                <w:rFonts w:asciiTheme="minorHAnsi" w:hAnsiTheme="minorHAnsi"/>
              </w:rPr>
              <w:t>75,395,194</w:t>
            </w:r>
          </w:p>
        </w:tc>
      </w:tr>
      <w:tr w:rsidR="00E36F16" w14:paraId="49C8FE6C" w14:textId="77777777" w:rsidTr="00311F54">
        <w:tc>
          <w:tcPr>
            <w:tcW w:w="4855" w:type="dxa"/>
          </w:tcPr>
          <w:p w14:paraId="5CD2F818" w14:textId="77777777" w:rsidR="00E36F16" w:rsidRDefault="00E36F16" w:rsidP="00B90233">
            <w:pPr>
              <w:jc w:val="both"/>
              <w:rPr>
                <w:rFonts w:asciiTheme="minorHAnsi" w:hAnsiTheme="minorHAnsi"/>
              </w:rPr>
            </w:pPr>
          </w:p>
        </w:tc>
        <w:tc>
          <w:tcPr>
            <w:tcW w:w="270" w:type="dxa"/>
          </w:tcPr>
          <w:p w14:paraId="248487B6" w14:textId="77777777" w:rsidR="00E36F16" w:rsidRDefault="00E36F16" w:rsidP="00B90233">
            <w:pPr>
              <w:jc w:val="both"/>
              <w:rPr>
                <w:rFonts w:asciiTheme="minorHAnsi" w:hAnsiTheme="minorHAnsi"/>
              </w:rPr>
            </w:pPr>
          </w:p>
        </w:tc>
        <w:tc>
          <w:tcPr>
            <w:tcW w:w="1980" w:type="dxa"/>
            <w:tcBorders>
              <w:top w:val="single" w:sz="4" w:space="0" w:color="auto"/>
            </w:tcBorders>
          </w:tcPr>
          <w:p w14:paraId="0B57268A" w14:textId="77777777" w:rsidR="00E36F16" w:rsidRDefault="00E36F16" w:rsidP="00B90233">
            <w:pPr>
              <w:jc w:val="right"/>
              <w:rPr>
                <w:rFonts w:asciiTheme="minorHAnsi" w:hAnsiTheme="minorHAnsi"/>
              </w:rPr>
            </w:pPr>
          </w:p>
        </w:tc>
        <w:tc>
          <w:tcPr>
            <w:tcW w:w="635" w:type="dxa"/>
          </w:tcPr>
          <w:p w14:paraId="296E324F" w14:textId="77777777" w:rsidR="00E36F16" w:rsidRDefault="00E36F16" w:rsidP="00B90233">
            <w:pPr>
              <w:jc w:val="both"/>
              <w:rPr>
                <w:rFonts w:asciiTheme="minorHAnsi" w:hAnsiTheme="minorHAnsi"/>
              </w:rPr>
            </w:pPr>
          </w:p>
        </w:tc>
        <w:tc>
          <w:tcPr>
            <w:tcW w:w="2186" w:type="dxa"/>
            <w:tcBorders>
              <w:top w:val="single" w:sz="4" w:space="0" w:color="auto"/>
            </w:tcBorders>
          </w:tcPr>
          <w:p w14:paraId="038CC0B1" w14:textId="77777777" w:rsidR="00E36F16" w:rsidRPr="000F2FD1" w:rsidRDefault="00E36F16" w:rsidP="00B90233">
            <w:pPr>
              <w:jc w:val="right"/>
              <w:rPr>
                <w:rFonts w:asciiTheme="minorHAnsi" w:hAnsiTheme="minorHAnsi"/>
              </w:rPr>
            </w:pPr>
          </w:p>
        </w:tc>
      </w:tr>
      <w:tr w:rsidR="00E36F16" w14:paraId="52CEA641" w14:textId="77777777" w:rsidTr="00B90233">
        <w:tc>
          <w:tcPr>
            <w:tcW w:w="4855" w:type="dxa"/>
          </w:tcPr>
          <w:p w14:paraId="3ED550F2"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188F3A58" w14:textId="77777777" w:rsidR="00E36F16" w:rsidRDefault="00E36F16" w:rsidP="00B90233">
            <w:pPr>
              <w:jc w:val="both"/>
              <w:rPr>
                <w:rFonts w:asciiTheme="minorHAnsi" w:hAnsiTheme="minorHAnsi"/>
              </w:rPr>
            </w:pPr>
          </w:p>
        </w:tc>
        <w:tc>
          <w:tcPr>
            <w:tcW w:w="1980" w:type="dxa"/>
          </w:tcPr>
          <w:p w14:paraId="49BE010F" w14:textId="77777777" w:rsidR="00E36F16" w:rsidRDefault="00E36F16" w:rsidP="00B90233">
            <w:pPr>
              <w:jc w:val="right"/>
              <w:rPr>
                <w:rFonts w:asciiTheme="minorHAnsi" w:hAnsiTheme="minorHAnsi"/>
              </w:rPr>
            </w:pPr>
          </w:p>
        </w:tc>
        <w:tc>
          <w:tcPr>
            <w:tcW w:w="635" w:type="dxa"/>
          </w:tcPr>
          <w:p w14:paraId="193B740B" w14:textId="77777777" w:rsidR="00E36F16" w:rsidRDefault="00E36F16" w:rsidP="00B90233">
            <w:pPr>
              <w:jc w:val="right"/>
              <w:rPr>
                <w:rFonts w:asciiTheme="minorHAnsi" w:hAnsiTheme="minorHAnsi"/>
              </w:rPr>
            </w:pPr>
          </w:p>
        </w:tc>
        <w:tc>
          <w:tcPr>
            <w:tcW w:w="2186" w:type="dxa"/>
          </w:tcPr>
          <w:p w14:paraId="18DF8A70" w14:textId="77777777" w:rsidR="00E36F16" w:rsidRDefault="00E36F16" w:rsidP="00B90233">
            <w:pPr>
              <w:jc w:val="right"/>
              <w:rPr>
                <w:rFonts w:asciiTheme="minorHAnsi" w:hAnsiTheme="minorHAnsi"/>
              </w:rPr>
            </w:pPr>
          </w:p>
        </w:tc>
      </w:tr>
      <w:tr w:rsidR="00E36F16" w14:paraId="3315AB2E" w14:textId="77777777" w:rsidTr="00B90233">
        <w:tc>
          <w:tcPr>
            <w:tcW w:w="4855" w:type="dxa"/>
          </w:tcPr>
          <w:p w14:paraId="5CCCF4F6" w14:textId="77777777" w:rsidR="00E36F16" w:rsidRDefault="00E36F16" w:rsidP="00B90233">
            <w:pPr>
              <w:jc w:val="both"/>
              <w:rPr>
                <w:rFonts w:asciiTheme="minorHAnsi" w:hAnsiTheme="minorHAnsi"/>
              </w:rPr>
            </w:pPr>
            <w:r>
              <w:rPr>
                <w:rFonts w:asciiTheme="minorHAnsi" w:hAnsiTheme="minorHAnsi"/>
              </w:rPr>
              <w:t xml:space="preserve">  Salaries and wages</w:t>
            </w:r>
          </w:p>
        </w:tc>
        <w:tc>
          <w:tcPr>
            <w:tcW w:w="270" w:type="dxa"/>
          </w:tcPr>
          <w:p w14:paraId="3DDE6A0B" w14:textId="77777777" w:rsidR="00E36F16" w:rsidRDefault="00E36F16" w:rsidP="00B90233">
            <w:pPr>
              <w:jc w:val="both"/>
              <w:rPr>
                <w:rFonts w:asciiTheme="minorHAnsi" w:hAnsiTheme="minorHAnsi"/>
              </w:rPr>
            </w:pPr>
          </w:p>
        </w:tc>
        <w:tc>
          <w:tcPr>
            <w:tcW w:w="1980" w:type="dxa"/>
          </w:tcPr>
          <w:p w14:paraId="1896F852" w14:textId="03FED59D" w:rsidR="00E36F16" w:rsidRDefault="00E6597B" w:rsidP="00B90233">
            <w:pPr>
              <w:jc w:val="right"/>
              <w:rPr>
                <w:rFonts w:asciiTheme="minorHAnsi" w:hAnsiTheme="minorHAnsi"/>
              </w:rPr>
            </w:pPr>
            <w:r>
              <w:rPr>
                <w:rFonts w:asciiTheme="minorHAnsi" w:hAnsiTheme="minorHAnsi"/>
              </w:rPr>
              <w:t>6</w:t>
            </w:r>
            <w:r w:rsidR="00E04FD9">
              <w:rPr>
                <w:rFonts w:asciiTheme="minorHAnsi" w:hAnsiTheme="minorHAnsi"/>
              </w:rPr>
              <w:t>60,420</w:t>
            </w:r>
          </w:p>
        </w:tc>
        <w:tc>
          <w:tcPr>
            <w:tcW w:w="635" w:type="dxa"/>
          </w:tcPr>
          <w:p w14:paraId="72C130D6" w14:textId="77777777" w:rsidR="00E36F16" w:rsidRDefault="00E36F16" w:rsidP="00B90233">
            <w:pPr>
              <w:jc w:val="right"/>
              <w:rPr>
                <w:rFonts w:asciiTheme="minorHAnsi" w:hAnsiTheme="minorHAnsi"/>
              </w:rPr>
            </w:pPr>
          </w:p>
        </w:tc>
        <w:tc>
          <w:tcPr>
            <w:tcW w:w="2186" w:type="dxa"/>
          </w:tcPr>
          <w:p w14:paraId="787B73C8" w14:textId="43A25C1A" w:rsidR="00E36F16" w:rsidRDefault="00E04FD9" w:rsidP="00B90233">
            <w:pPr>
              <w:jc w:val="right"/>
              <w:rPr>
                <w:rFonts w:asciiTheme="minorHAnsi" w:hAnsiTheme="minorHAnsi"/>
              </w:rPr>
            </w:pPr>
            <w:r>
              <w:rPr>
                <w:rFonts w:asciiTheme="minorHAnsi" w:hAnsiTheme="minorHAnsi"/>
              </w:rPr>
              <w:t>2,054,462</w:t>
            </w:r>
          </w:p>
        </w:tc>
      </w:tr>
      <w:tr w:rsidR="00E36F16" w14:paraId="68289D14" w14:textId="77777777" w:rsidTr="00B90233">
        <w:tc>
          <w:tcPr>
            <w:tcW w:w="4855" w:type="dxa"/>
          </w:tcPr>
          <w:p w14:paraId="6154D05C" w14:textId="77777777" w:rsidR="00E36F16" w:rsidRDefault="00E36F16" w:rsidP="00B90233">
            <w:pPr>
              <w:jc w:val="both"/>
              <w:rPr>
                <w:rFonts w:asciiTheme="minorHAnsi" w:hAnsiTheme="minorHAnsi"/>
              </w:rPr>
            </w:pPr>
            <w:r>
              <w:rPr>
                <w:rFonts w:asciiTheme="minorHAnsi" w:hAnsiTheme="minorHAnsi"/>
              </w:rPr>
              <w:t xml:space="preserve">  Employee benefits</w:t>
            </w:r>
          </w:p>
        </w:tc>
        <w:tc>
          <w:tcPr>
            <w:tcW w:w="270" w:type="dxa"/>
          </w:tcPr>
          <w:p w14:paraId="0DCA52A9" w14:textId="77777777" w:rsidR="00E36F16" w:rsidRDefault="00E36F16" w:rsidP="00B90233">
            <w:pPr>
              <w:jc w:val="both"/>
              <w:rPr>
                <w:rFonts w:asciiTheme="minorHAnsi" w:hAnsiTheme="minorHAnsi"/>
              </w:rPr>
            </w:pPr>
          </w:p>
        </w:tc>
        <w:tc>
          <w:tcPr>
            <w:tcW w:w="1980" w:type="dxa"/>
          </w:tcPr>
          <w:p w14:paraId="25D1CCD3" w14:textId="716CA11B" w:rsidR="00E36F16" w:rsidRDefault="00E04FD9" w:rsidP="00B90233">
            <w:pPr>
              <w:jc w:val="right"/>
              <w:rPr>
                <w:rFonts w:asciiTheme="minorHAnsi" w:hAnsiTheme="minorHAnsi"/>
              </w:rPr>
            </w:pPr>
            <w:r>
              <w:rPr>
                <w:rFonts w:asciiTheme="minorHAnsi" w:hAnsiTheme="minorHAnsi"/>
              </w:rPr>
              <w:t>495,500</w:t>
            </w:r>
          </w:p>
        </w:tc>
        <w:tc>
          <w:tcPr>
            <w:tcW w:w="635" w:type="dxa"/>
          </w:tcPr>
          <w:p w14:paraId="7CAB93AA" w14:textId="77777777" w:rsidR="00E36F16" w:rsidRDefault="00E36F16" w:rsidP="00B90233">
            <w:pPr>
              <w:jc w:val="right"/>
              <w:rPr>
                <w:rFonts w:asciiTheme="minorHAnsi" w:hAnsiTheme="minorHAnsi"/>
              </w:rPr>
            </w:pPr>
          </w:p>
        </w:tc>
        <w:tc>
          <w:tcPr>
            <w:tcW w:w="2186" w:type="dxa"/>
          </w:tcPr>
          <w:p w14:paraId="5D4CD8DE" w14:textId="35EADE09" w:rsidR="00E36F16" w:rsidRDefault="00E04FD9" w:rsidP="00B90233">
            <w:pPr>
              <w:jc w:val="right"/>
              <w:rPr>
                <w:rFonts w:asciiTheme="minorHAnsi" w:hAnsiTheme="minorHAnsi"/>
              </w:rPr>
            </w:pPr>
            <w:r>
              <w:rPr>
                <w:rFonts w:asciiTheme="minorHAnsi" w:hAnsiTheme="minorHAnsi"/>
              </w:rPr>
              <w:t>1,254,619</w:t>
            </w:r>
          </w:p>
        </w:tc>
      </w:tr>
      <w:tr w:rsidR="00E36F16" w14:paraId="6F6EA83F" w14:textId="77777777" w:rsidTr="00B90233">
        <w:tc>
          <w:tcPr>
            <w:tcW w:w="4855" w:type="dxa"/>
          </w:tcPr>
          <w:p w14:paraId="791EFFB3" w14:textId="77777777" w:rsidR="00E36F16" w:rsidRDefault="00E36F16" w:rsidP="00B90233">
            <w:pPr>
              <w:jc w:val="both"/>
              <w:rPr>
                <w:rFonts w:asciiTheme="minorHAnsi" w:hAnsiTheme="minorHAnsi"/>
              </w:rPr>
            </w:pPr>
            <w:r>
              <w:rPr>
                <w:rFonts w:asciiTheme="minorHAnsi" w:hAnsiTheme="minorHAnsi"/>
              </w:rPr>
              <w:t xml:space="preserve">  Services and supplies</w:t>
            </w:r>
          </w:p>
        </w:tc>
        <w:tc>
          <w:tcPr>
            <w:tcW w:w="270" w:type="dxa"/>
          </w:tcPr>
          <w:p w14:paraId="35446466" w14:textId="77777777" w:rsidR="00E36F16" w:rsidRDefault="00E36F16" w:rsidP="00B90233">
            <w:pPr>
              <w:jc w:val="both"/>
              <w:rPr>
                <w:rFonts w:asciiTheme="minorHAnsi" w:hAnsiTheme="minorHAnsi"/>
              </w:rPr>
            </w:pPr>
          </w:p>
        </w:tc>
        <w:tc>
          <w:tcPr>
            <w:tcW w:w="1980" w:type="dxa"/>
          </w:tcPr>
          <w:p w14:paraId="1BCC65F6" w14:textId="1DA29EC7" w:rsidR="00E36F16" w:rsidRDefault="00E6597B" w:rsidP="00B90233">
            <w:pPr>
              <w:jc w:val="right"/>
              <w:rPr>
                <w:rFonts w:asciiTheme="minorHAnsi" w:hAnsiTheme="minorHAnsi"/>
              </w:rPr>
            </w:pPr>
            <w:r>
              <w:rPr>
                <w:rFonts w:asciiTheme="minorHAnsi" w:hAnsiTheme="minorHAnsi"/>
              </w:rPr>
              <w:t>23,</w:t>
            </w:r>
            <w:r w:rsidR="00E04FD9">
              <w:rPr>
                <w:rFonts w:asciiTheme="minorHAnsi" w:hAnsiTheme="minorHAnsi"/>
              </w:rPr>
              <w:t>429,065</w:t>
            </w:r>
          </w:p>
        </w:tc>
        <w:tc>
          <w:tcPr>
            <w:tcW w:w="635" w:type="dxa"/>
          </w:tcPr>
          <w:p w14:paraId="0B705E18" w14:textId="77777777" w:rsidR="00E36F16" w:rsidRDefault="00E36F16" w:rsidP="00B90233">
            <w:pPr>
              <w:jc w:val="right"/>
              <w:rPr>
                <w:rFonts w:asciiTheme="minorHAnsi" w:hAnsiTheme="minorHAnsi"/>
              </w:rPr>
            </w:pPr>
          </w:p>
        </w:tc>
        <w:tc>
          <w:tcPr>
            <w:tcW w:w="2186" w:type="dxa"/>
          </w:tcPr>
          <w:p w14:paraId="70D67C62" w14:textId="6D0B07E9" w:rsidR="00E36F16" w:rsidRDefault="00E04FD9" w:rsidP="00B90233">
            <w:pPr>
              <w:jc w:val="right"/>
              <w:rPr>
                <w:rFonts w:asciiTheme="minorHAnsi" w:hAnsiTheme="minorHAnsi"/>
              </w:rPr>
            </w:pPr>
            <w:r>
              <w:rPr>
                <w:rFonts w:asciiTheme="minorHAnsi" w:hAnsiTheme="minorHAnsi"/>
              </w:rPr>
              <w:t>71,265,209</w:t>
            </w:r>
          </w:p>
        </w:tc>
      </w:tr>
      <w:tr w:rsidR="00E36F16" w14:paraId="19F730AB" w14:textId="77777777" w:rsidTr="00B90233">
        <w:tc>
          <w:tcPr>
            <w:tcW w:w="4855" w:type="dxa"/>
          </w:tcPr>
          <w:p w14:paraId="0339616A" w14:textId="77777777" w:rsidR="00E36F16" w:rsidRDefault="00E36F16" w:rsidP="00B90233">
            <w:pPr>
              <w:jc w:val="both"/>
              <w:rPr>
                <w:rFonts w:asciiTheme="minorHAnsi" w:hAnsiTheme="minorHAnsi"/>
              </w:rPr>
            </w:pPr>
            <w:r>
              <w:rPr>
                <w:rFonts w:asciiTheme="minorHAnsi" w:hAnsiTheme="minorHAnsi"/>
              </w:rPr>
              <w:t xml:space="preserve">  Depreciation</w:t>
            </w:r>
          </w:p>
        </w:tc>
        <w:tc>
          <w:tcPr>
            <w:tcW w:w="270" w:type="dxa"/>
          </w:tcPr>
          <w:p w14:paraId="4B5AE1F8" w14:textId="77777777" w:rsidR="00E36F16" w:rsidRDefault="00E36F16" w:rsidP="00B90233">
            <w:pPr>
              <w:jc w:val="both"/>
              <w:rPr>
                <w:rFonts w:asciiTheme="minorHAnsi" w:hAnsiTheme="minorHAnsi"/>
              </w:rPr>
            </w:pPr>
          </w:p>
        </w:tc>
        <w:tc>
          <w:tcPr>
            <w:tcW w:w="1980" w:type="dxa"/>
            <w:tcBorders>
              <w:bottom w:val="single" w:sz="4" w:space="0" w:color="auto"/>
            </w:tcBorders>
          </w:tcPr>
          <w:p w14:paraId="789BC55A" w14:textId="03DFE95C" w:rsidR="00E36F16" w:rsidRDefault="00D7007C" w:rsidP="00B90233">
            <w:pPr>
              <w:jc w:val="right"/>
              <w:rPr>
                <w:rFonts w:asciiTheme="minorHAnsi" w:hAnsiTheme="minorHAnsi"/>
              </w:rPr>
            </w:pPr>
            <w:r>
              <w:rPr>
                <w:rFonts w:asciiTheme="minorHAnsi" w:hAnsiTheme="minorHAnsi"/>
              </w:rPr>
              <w:t>1,07</w:t>
            </w:r>
            <w:r w:rsidR="00E04FD9">
              <w:rPr>
                <w:rFonts w:asciiTheme="minorHAnsi" w:hAnsiTheme="minorHAnsi"/>
              </w:rPr>
              <w:t>8,321</w:t>
            </w:r>
          </w:p>
        </w:tc>
        <w:tc>
          <w:tcPr>
            <w:tcW w:w="635" w:type="dxa"/>
          </w:tcPr>
          <w:p w14:paraId="0AEF11DF" w14:textId="77777777" w:rsidR="00E36F16" w:rsidRDefault="00E36F16" w:rsidP="00B90233">
            <w:pPr>
              <w:jc w:val="right"/>
              <w:rPr>
                <w:rFonts w:asciiTheme="minorHAnsi" w:hAnsiTheme="minorHAnsi"/>
              </w:rPr>
            </w:pPr>
          </w:p>
        </w:tc>
        <w:tc>
          <w:tcPr>
            <w:tcW w:w="2186" w:type="dxa"/>
            <w:tcBorders>
              <w:bottom w:val="single" w:sz="4" w:space="0" w:color="auto"/>
            </w:tcBorders>
          </w:tcPr>
          <w:p w14:paraId="108D5B60" w14:textId="1D83518C" w:rsidR="00E36F16" w:rsidRDefault="00E04FD9" w:rsidP="00B90233">
            <w:pPr>
              <w:jc w:val="right"/>
              <w:rPr>
                <w:rFonts w:asciiTheme="minorHAnsi" w:hAnsiTheme="minorHAnsi"/>
              </w:rPr>
            </w:pPr>
            <w:r>
              <w:rPr>
                <w:rFonts w:asciiTheme="minorHAnsi" w:hAnsiTheme="minorHAnsi"/>
              </w:rPr>
              <w:t>3,225,224</w:t>
            </w:r>
          </w:p>
        </w:tc>
      </w:tr>
      <w:tr w:rsidR="00E36F16" w14:paraId="3C4E256F" w14:textId="77777777" w:rsidTr="00B90233">
        <w:tc>
          <w:tcPr>
            <w:tcW w:w="4855" w:type="dxa"/>
          </w:tcPr>
          <w:p w14:paraId="3B12CBD7" w14:textId="77777777" w:rsidR="00E36F16" w:rsidRDefault="00E36F16" w:rsidP="00B90233">
            <w:pPr>
              <w:jc w:val="both"/>
              <w:rPr>
                <w:rFonts w:asciiTheme="minorHAnsi" w:hAnsiTheme="minorHAnsi"/>
              </w:rPr>
            </w:pPr>
            <w:r>
              <w:rPr>
                <w:rFonts w:asciiTheme="minorHAnsi" w:hAnsiTheme="minorHAnsi"/>
              </w:rPr>
              <w:t xml:space="preserve">     Total Operating Expenses</w:t>
            </w:r>
          </w:p>
        </w:tc>
        <w:tc>
          <w:tcPr>
            <w:tcW w:w="270" w:type="dxa"/>
          </w:tcPr>
          <w:p w14:paraId="5B22C807"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06094F9" w14:textId="6FAD3C80" w:rsidR="00E36F16" w:rsidRDefault="00D7007C" w:rsidP="00B90233">
            <w:pPr>
              <w:jc w:val="right"/>
              <w:rPr>
                <w:rFonts w:asciiTheme="minorHAnsi" w:hAnsiTheme="minorHAnsi"/>
              </w:rPr>
            </w:pPr>
            <w:r>
              <w:rPr>
                <w:rFonts w:asciiTheme="minorHAnsi" w:hAnsiTheme="minorHAnsi"/>
              </w:rPr>
              <w:t>2</w:t>
            </w:r>
            <w:r w:rsidR="00E6597B">
              <w:rPr>
                <w:rFonts w:asciiTheme="minorHAnsi" w:hAnsiTheme="minorHAnsi"/>
              </w:rPr>
              <w:t>5,</w:t>
            </w:r>
            <w:r w:rsidR="00E04FD9">
              <w:rPr>
                <w:rFonts w:asciiTheme="minorHAnsi" w:hAnsiTheme="minorHAnsi"/>
              </w:rPr>
              <w:t>663,306</w:t>
            </w:r>
          </w:p>
        </w:tc>
        <w:tc>
          <w:tcPr>
            <w:tcW w:w="635" w:type="dxa"/>
          </w:tcPr>
          <w:p w14:paraId="74400BE4"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58151832" w14:textId="5703FB8D" w:rsidR="00E36F16" w:rsidRDefault="00E04FD9" w:rsidP="00B90233">
            <w:pPr>
              <w:jc w:val="right"/>
              <w:rPr>
                <w:rFonts w:asciiTheme="minorHAnsi" w:hAnsiTheme="minorHAnsi"/>
              </w:rPr>
            </w:pPr>
            <w:r>
              <w:rPr>
                <w:rFonts w:asciiTheme="minorHAnsi" w:hAnsiTheme="minorHAnsi"/>
              </w:rPr>
              <w:t>77,799,514</w:t>
            </w:r>
          </w:p>
        </w:tc>
      </w:tr>
      <w:tr w:rsidR="00E36F16" w14:paraId="76B6C82B" w14:textId="77777777" w:rsidTr="00B90233">
        <w:tc>
          <w:tcPr>
            <w:tcW w:w="4855" w:type="dxa"/>
          </w:tcPr>
          <w:p w14:paraId="1CFEE30D" w14:textId="77777777" w:rsidR="00E36F16" w:rsidRDefault="00E36F16" w:rsidP="00B90233">
            <w:pPr>
              <w:jc w:val="both"/>
              <w:rPr>
                <w:rFonts w:asciiTheme="minorHAnsi" w:hAnsiTheme="minorHAnsi"/>
              </w:rPr>
            </w:pPr>
            <w:r>
              <w:rPr>
                <w:rFonts w:asciiTheme="minorHAnsi" w:hAnsiTheme="minorHAnsi"/>
              </w:rPr>
              <w:t xml:space="preserve">     Operating Income (Loss)</w:t>
            </w:r>
          </w:p>
        </w:tc>
        <w:tc>
          <w:tcPr>
            <w:tcW w:w="270" w:type="dxa"/>
          </w:tcPr>
          <w:p w14:paraId="79592763"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C48ED9C" w14:textId="01331508" w:rsidR="00E36F16" w:rsidRDefault="00311F54" w:rsidP="00B90233">
            <w:pPr>
              <w:jc w:val="right"/>
              <w:rPr>
                <w:rFonts w:asciiTheme="minorHAnsi" w:hAnsiTheme="minorHAnsi"/>
              </w:rPr>
            </w:pPr>
            <w:r>
              <w:rPr>
                <w:rFonts w:asciiTheme="minorHAnsi" w:hAnsiTheme="minorHAnsi"/>
              </w:rPr>
              <w:t>(</w:t>
            </w:r>
            <w:r w:rsidR="00E04FD9">
              <w:rPr>
                <w:rFonts w:asciiTheme="minorHAnsi" w:hAnsiTheme="minorHAnsi"/>
              </w:rPr>
              <w:t>181,884</w:t>
            </w:r>
            <w:r>
              <w:rPr>
                <w:rFonts w:asciiTheme="minorHAnsi" w:hAnsiTheme="minorHAnsi"/>
              </w:rPr>
              <w:t>)</w:t>
            </w:r>
          </w:p>
        </w:tc>
        <w:tc>
          <w:tcPr>
            <w:tcW w:w="635" w:type="dxa"/>
          </w:tcPr>
          <w:p w14:paraId="44D06232"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095400FE" w14:textId="39F43C34" w:rsidR="00E36F16" w:rsidRDefault="00311F54" w:rsidP="00B90233">
            <w:pPr>
              <w:jc w:val="right"/>
              <w:rPr>
                <w:rFonts w:asciiTheme="minorHAnsi" w:hAnsiTheme="minorHAnsi"/>
              </w:rPr>
            </w:pPr>
            <w:r>
              <w:rPr>
                <w:rFonts w:asciiTheme="minorHAnsi" w:hAnsiTheme="minorHAnsi"/>
              </w:rPr>
              <w:t>(</w:t>
            </w:r>
            <w:r w:rsidR="00E6597B">
              <w:rPr>
                <w:rFonts w:asciiTheme="minorHAnsi" w:hAnsiTheme="minorHAnsi"/>
              </w:rPr>
              <w:t>2,</w:t>
            </w:r>
            <w:r w:rsidR="00E04FD9">
              <w:rPr>
                <w:rFonts w:asciiTheme="minorHAnsi" w:hAnsiTheme="minorHAnsi"/>
              </w:rPr>
              <w:t>404,320</w:t>
            </w:r>
            <w:r>
              <w:rPr>
                <w:rFonts w:asciiTheme="minorHAnsi" w:hAnsiTheme="minorHAnsi"/>
              </w:rPr>
              <w:t>)</w:t>
            </w:r>
          </w:p>
        </w:tc>
      </w:tr>
      <w:tr w:rsidR="00E36F16" w14:paraId="59E1467A" w14:textId="77777777" w:rsidTr="00B90233">
        <w:tc>
          <w:tcPr>
            <w:tcW w:w="4855" w:type="dxa"/>
          </w:tcPr>
          <w:p w14:paraId="5D2A06CA" w14:textId="77777777" w:rsidR="00E36F16" w:rsidRPr="0052557F" w:rsidRDefault="00E36F16" w:rsidP="00B90233">
            <w:pPr>
              <w:jc w:val="both"/>
              <w:rPr>
                <w:rFonts w:asciiTheme="minorHAnsi" w:hAnsiTheme="minorHAnsi"/>
                <w:b/>
                <w:bCs/>
              </w:rPr>
            </w:pPr>
            <w:r>
              <w:rPr>
                <w:rFonts w:asciiTheme="minorHAnsi" w:hAnsiTheme="minorHAnsi"/>
                <w:b/>
                <w:bCs/>
              </w:rPr>
              <w:t>NONOPERATING REVENUES (EXPENSES):</w:t>
            </w:r>
          </w:p>
        </w:tc>
        <w:tc>
          <w:tcPr>
            <w:tcW w:w="270" w:type="dxa"/>
          </w:tcPr>
          <w:p w14:paraId="30536640" w14:textId="77777777" w:rsidR="00E36F16" w:rsidRDefault="00E36F16" w:rsidP="00B90233">
            <w:pPr>
              <w:jc w:val="both"/>
              <w:rPr>
                <w:rFonts w:asciiTheme="minorHAnsi" w:hAnsiTheme="minorHAnsi"/>
              </w:rPr>
            </w:pPr>
          </w:p>
        </w:tc>
        <w:tc>
          <w:tcPr>
            <w:tcW w:w="1980" w:type="dxa"/>
            <w:tcBorders>
              <w:top w:val="single" w:sz="4" w:space="0" w:color="auto"/>
            </w:tcBorders>
          </w:tcPr>
          <w:p w14:paraId="0A866A30" w14:textId="77777777" w:rsidR="00E36F16" w:rsidRDefault="00E36F16" w:rsidP="00B90233">
            <w:pPr>
              <w:jc w:val="right"/>
              <w:rPr>
                <w:rFonts w:asciiTheme="minorHAnsi" w:hAnsiTheme="minorHAnsi"/>
              </w:rPr>
            </w:pPr>
          </w:p>
        </w:tc>
        <w:tc>
          <w:tcPr>
            <w:tcW w:w="635" w:type="dxa"/>
          </w:tcPr>
          <w:p w14:paraId="61A46B1C" w14:textId="77777777" w:rsidR="00E36F16" w:rsidRDefault="00E36F16" w:rsidP="00B90233">
            <w:pPr>
              <w:jc w:val="right"/>
              <w:rPr>
                <w:rFonts w:asciiTheme="minorHAnsi" w:hAnsiTheme="minorHAnsi"/>
              </w:rPr>
            </w:pPr>
          </w:p>
        </w:tc>
        <w:tc>
          <w:tcPr>
            <w:tcW w:w="2186" w:type="dxa"/>
            <w:tcBorders>
              <w:top w:val="single" w:sz="4" w:space="0" w:color="auto"/>
            </w:tcBorders>
          </w:tcPr>
          <w:p w14:paraId="7BADE96F" w14:textId="77777777" w:rsidR="00E36F16" w:rsidRDefault="00E36F16" w:rsidP="00B90233">
            <w:pPr>
              <w:jc w:val="right"/>
              <w:rPr>
                <w:rFonts w:asciiTheme="minorHAnsi" w:hAnsiTheme="minorHAnsi"/>
              </w:rPr>
            </w:pPr>
          </w:p>
        </w:tc>
      </w:tr>
      <w:tr w:rsidR="00E36F16" w14:paraId="4757752C" w14:textId="77777777" w:rsidTr="00B90233">
        <w:tc>
          <w:tcPr>
            <w:tcW w:w="4855" w:type="dxa"/>
          </w:tcPr>
          <w:p w14:paraId="3259999A" w14:textId="77777777" w:rsidR="00E36F16" w:rsidRDefault="00E36F16" w:rsidP="00B90233">
            <w:pPr>
              <w:jc w:val="both"/>
              <w:rPr>
                <w:rFonts w:asciiTheme="minorHAnsi" w:hAnsiTheme="minorHAnsi"/>
              </w:rPr>
            </w:pPr>
            <w:r>
              <w:rPr>
                <w:rFonts w:asciiTheme="minorHAnsi" w:hAnsiTheme="minorHAnsi"/>
              </w:rPr>
              <w:t xml:space="preserve">  Investment earnings gain (loss)</w:t>
            </w:r>
          </w:p>
        </w:tc>
        <w:tc>
          <w:tcPr>
            <w:tcW w:w="270" w:type="dxa"/>
          </w:tcPr>
          <w:p w14:paraId="32667646" w14:textId="77777777" w:rsidR="00E36F16" w:rsidRDefault="00E36F16" w:rsidP="00B90233">
            <w:pPr>
              <w:jc w:val="both"/>
              <w:rPr>
                <w:rFonts w:asciiTheme="minorHAnsi" w:hAnsiTheme="minorHAnsi"/>
              </w:rPr>
            </w:pPr>
          </w:p>
        </w:tc>
        <w:tc>
          <w:tcPr>
            <w:tcW w:w="1980" w:type="dxa"/>
          </w:tcPr>
          <w:p w14:paraId="1FD4204B" w14:textId="2330B3E2" w:rsidR="00E36F16" w:rsidRDefault="00E04FD9" w:rsidP="00B90233">
            <w:pPr>
              <w:jc w:val="right"/>
              <w:rPr>
                <w:rFonts w:asciiTheme="minorHAnsi" w:hAnsiTheme="minorHAnsi"/>
              </w:rPr>
            </w:pPr>
            <w:r>
              <w:rPr>
                <w:rFonts w:asciiTheme="minorHAnsi" w:hAnsiTheme="minorHAnsi"/>
              </w:rPr>
              <w:t>321,405</w:t>
            </w:r>
          </w:p>
        </w:tc>
        <w:tc>
          <w:tcPr>
            <w:tcW w:w="635" w:type="dxa"/>
          </w:tcPr>
          <w:p w14:paraId="27E78DF4" w14:textId="77777777" w:rsidR="00E36F16" w:rsidRDefault="00E36F16" w:rsidP="00B90233">
            <w:pPr>
              <w:jc w:val="right"/>
              <w:rPr>
                <w:rFonts w:asciiTheme="minorHAnsi" w:hAnsiTheme="minorHAnsi"/>
              </w:rPr>
            </w:pPr>
          </w:p>
        </w:tc>
        <w:tc>
          <w:tcPr>
            <w:tcW w:w="2186" w:type="dxa"/>
          </w:tcPr>
          <w:p w14:paraId="793D7FA9" w14:textId="47FCB76B" w:rsidR="00E36F16" w:rsidRDefault="00E6597B" w:rsidP="00B90233">
            <w:pPr>
              <w:jc w:val="right"/>
              <w:rPr>
                <w:rFonts w:asciiTheme="minorHAnsi" w:hAnsiTheme="minorHAnsi"/>
              </w:rPr>
            </w:pPr>
            <w:r>
              <w:rPr>
                <w:rFonts w:asciiTheme="minorHAnsi" w:hAnsiTheme="minorHAnsi"/>
              </w:rPr>
              <w:t>1,</w:t>
            </w:r>
            <w:r w:rsidR="00E04FD9">
              <w:rPr>
                <w:rFonts w:asciiTheme="minorHAnsi" w:hAnsiTheme="minorHAnsi"/>
              </w:rPr>
              <w:t>681,750</w:t>
            </w:r>
          </w:p>
        </w:tc>
      </w:tr>
      <w:tr w:rsidR="00E36F16" w14:paraId="249AC8E2" w14:textId="77777777" w:rsidTr="00B90233">
        <w:tc>
          <w:tcPr>
            <w:tcW w:w="4855" w:type="dxa"/>
          </w:tcPr>
          <w:p w14:paraId="65A83870" w14:textId="7C952C4B" w:rsidR="00E36F16" w:rsidRDefault="00E36F16" w:rsidP="00B90233">
            <w:pPr>
              <w:jc w:val="both"/>
              <w:rPr>
                <w:rFonts w:asciiTheme="minorHAnsi" w:hAnsiTheme="minorHAnsi"/>
              </w:rPr>
            </w:pPr>
            <w:r>
              <w:rPr>
                <w:rFonts w:asciiTheme="minorHAnsi" w:hAnsiTheme="minorHAnsi"/>
              </w:rPr>
              <w:t xml:space="preserve">  Other nonoperating revenue</w:t>
            </w:r>
            <w:r w:rsidR="00311F54">
              <w:rPr>
                <w:rFonts w:asciiTheme="minorHAnsi" w:hAnsiTheme="minorHAnsi"/>
              </w:rPr>
              <w:t>s</w:t>
            </w:r>
          </w:p>
        </w:tc>
        <w:tc>
          <w:tcPr>
            <w:tcW w:w="270" w:type="dxa"/>
          </w:tcPr>
          <w:p w14:paraId="018A1BF3" w14:textId="77777777" w:rsidR="00E36F16" w:rsidRDefault="00E36F16" w:rsidP="00B90233">
            <w:pPr>
              <w:jc w:val="both"/>
              <w:rPr>
                <w:rFonts w:asciiTheme="minorHAnsi" w:hAnsiTheme="minorHAnsi"/>
              </w:rPr>
            </w:pPr>
          </w:p>
        </w:tc>
        <w:tc>
          <w:tcPr>
            <w:tcW w:w="1980" w:type="dxa"/>
          </w:tcPr>
          <w:p w14:paraId="2A5EFC0A" w14:textId="53A716DC" w:rsidR="00E36F16" w:rsidRDefault="00E6597B" w:rsidP="00B90233">
            <w:pPr>
              <w:jc w:val="right"/>
              <w:rPr>
                <w:rFonts w:asciiTheme="minorHAnsi" w:hAnsiTheme="minorHAnsi"/>
              </w:rPr>
            </w:pPr>
            <w:r>
              <w:rPr>
                <w:rFonts w:asciiTheme="minorHAnsi" w:hAnsiTheme="minorHAnsi"/>
              </w:rPr>
              <w:t>5</w:t>
            </w:r>
            <w:r w:rsidR="00E04FD9">
              <w:rPr>
                <w:rFonts w:asciiTheme="minorHAnsi" w:hAnsiTheme="minorHAnsi"/>
              </w:rPr>
              <w:t>4,257</w:t>
            </w:r>
          </w:p>
        </w:tc>
        <w:tc>
          <w:tcPr>
            <w:tcW w:w="635" w:type="dxa"/>
          </w:tcPr>
          <w:p w14:paraId="18F7DF68" w14:textId="77777777" w:rsidR="00E36F16" w:rsidRDefault="00E36F16" w:rsidP="00B90233">
            <w:pPr>
              <w:jc w:val="right"/>
              <w:rPr>
                <w:rFonts w:asciiTheme="minorHAnsi" w:hAnsiTheme="minorHAnsi"/>
              </w:rPr>
            </w:pPr>
          </w:p>
        </w:tc>
        <w:tc>
          <w:tcPr>
            <w:tcW w:w="2186" w:type="dxa"/>
          </w:tcPr>
          <w:p w14:paraId="78425A9A" w14:textId="254E63E3" w:rsidR="00E36F16" w:rsidRDefault="00E04FD9" w:rsidP="00B90233">
            <w:pPr>
              <w:jc w:val="right"/>
              <w:rPr>
                <w:rFonts w:asciiTheme="minorHAnsi" w:hAnsiTheme="minorHAnsi"/>
              </w:rPr>
            </w:pPr>
            <w:r>
              <w:rPr>
                <w:rFonts w:asciiTheme="minorHAnsi" w:hAnsiTheme="minorHAnsi"/>
              </w:rPr>
              <w:t>721,695</w:t>
            </w:r>
          </w:p>
        </w:tc>
      </w:tr>
      <w:tr w:rsidR="00E36F16" w14:paraId="6A55D482" w14:textId="77777777" w:rsidTr="00311F54">
        <w:tc>
          <w:tcPr>
            <w:tcW w:w="4855" w:type="dxa"/>
          </w:tcPr>
          <w:p w14:paraId="61195CCB" w14:textId="77777777" w:rsidR="00E36F16" w:rsidRDefault="00E36F16" w:rsidP="00B90233">
            <w:pPr>
              <w:jc w:val="both"/>
              <w:rPr>
                <w:rFonts w:asciiTheme="minorHAnsi" w:hAnsiTheme="minorHAnsi"/>
              </w:rPr>
            </w:pPr>
            <w:r>
              <w:rPr>
                <w:rFonts w:asciiTheme="minorHAnsi" w:hAnsiTheme="minorHAnsi"/>
              </w:rPr>
              <w:t xml:space="preserve">  Gain (loss) from asset disposition</w:t>
            </w:r>
          </w:p>
        </w:tc>
        <w:tc>
          <w:tcPr>
            <w:tcW w:w="270" w:type="dxa"/>
          </w:tcPr>
          <w:p w14:paraId="2509B7A8" w14:textId="77777777" w:rsidR="00E36F16" w:rsidRDefault="00E36F16" w:rsidP="00B90233">
            <w:pPr>
              <w:jc w:val="both"/>
              <w:rPr>
                <w:rFonts w:asciiTheme="minorHAnsi" w:hAnsiTheme="minorHAnsi"/>
              </w:rPr>
            </w:pPr>
          </w:p>
        </w:tc>
        <w:tc>
          <w:tcPr>
            <w:tcW w:w="1980" w:type="dxa"/>
          </w:tcPr>
          <w:p w14:paraId="00D76EB1" w14:textId="2EDC050C" w:rsidR="00E36F16" w:rsidRDefault="00E04FD9" w:rsidP="00B90233">
            <w:pPr>
              <w:jc w:val="right"/>
              <w:rPr>
                <w:rFonts w:asciiTheme="minorHAnsi" w:hAnsiTheme="minorHAnsi"/>
              </w:rPr>
            </w:pPr>
            <w:r>
              <w:rPr>
                <w:rFonts w:asciiTheme="minorHAnsi" w:hAnsiTheme="minorHAnsi"/>
              </w:rPr>
              <w:t>-</w:t>
            </w:r>
          </w:p>
        </w:tc>
        <w:tc>
          <w:tcPr>
            <w:tcW w:w="635" w:type="dxa"/>
          </w:tcPr>
          <w:p w14:paraId="63BE3ACA" w14:textId="77777777" w:rsidR="00E36F16" w:rsidRDefault="00E36F16" w:rsidP="00B90233">
            <w:pPr>
              <w:jc w:val="right"/>
              <w:rPr>
                <w:rFonts w:asciiTheme="minorHAnsi" w:hAnsiTheme="minorHAnsi"/>
              </w:rPr>
            </w:pPr>
          </w:p>
        </w:tc>
        <w:tc>
          <w:tcPr>
            <w:tcW w:w="2186" w:type="dxa"/>
          </w:tcPr>
          <w:p w14:paraId="13E243F5" w14:textId="6122B4A5" w:rsidR="00E36F16" w:rsidRDefault="00E6597B" w:rsidP="00B90233">
            <w:pPr>
              <w:jc w:val="right"/>
              <w:rPr>
                <w:rFonts w:asciiTheme="minorHAnsi" w:hAnsiTheme="minorHAnsi"/>
              </w:rPr>
            </w:pPr>
            <w:r>
              <w:rPr>
                <w:rFonts w:asciiTheme="minorHAnsi" w:hAnsiTheme="minorHAnsi"/>
              </w:rPr>
              <w:t>61,595</w:t>
            </w:r>
          </w:p>
        </w:tc>
      </w:tr>
      <w:tr w:rsidR="00E36F16" w14:paraId="6A772B4C" w14:textId="77777777" w:rsidTr="00311F54">
        <w:tc>
          <w:tcPr>
            <w:tcW w:w="4855" w:type="dxa"/>
          </w:tcPr>
          <w:p w14:paraId="56EC1EFC" w14:textId="4DDB246A" w:rsidR="00E36F16" w:rsidRDefault="00E36F16" w:rsidP="00B90233">
            <w:pPr>
              <w:jc w:val="both"/>
              <w:rPr>
                <w:rFonts w:asciiTheme="minorHAnsi" w:hAnsiTheme="minorHAnsi"/>
              </w:rPr>
            </w:pPr>
            <w:r>
              <w:rPr>
                <w:rFonts w:asciiTheme="minorHAnsi" w:hAnsiTheme="minorHAnsi"/>
              </w:rPr>
              <w:t xml:space="preserve">     Total Nonoperating Revenues</w:t>
            </w:r>
            <w:r w:rsidR="00311F54">
              <w:rPr>
                <w:rFonts w:asciiTheme="minorHAnsi" w:hAnsiTheme="minorHAnsi"/>
              </w:rPr>
              <w:t xml:space="preserve"> (Expenses)</w:t>
            </w:r>
          </w:p>
        </w:tc>
        <w:tc>
          <w:tcPr>
            <w:tcW w:w="270" w:type="dxa"/>
          </w:tcPr>
          <w:p w14:paraId="3B6D88A2"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741F7595" w14:textId="0A6C1CE3" w:rsidR="00E36F16" w:rsidRDefault="00E04FD9" w:rsidP="00B90233">
            <w:pPr>
              <w:jc w:val="right"/>
              <w:rPr>
                <w:rFonts w:asciiTheme="minorHAnsi" w:hAnsiTheme="minorHAnsi"/>
              </w:rPr>
            </w:pPr>
            <w:r>
              <w:rPr>
                <w:rFonts w:asciiTheme="minorHAnsi" w:hAnsiTheme="minorHAnsi"/>
              </w:rPr>
              <w:t>375,662</w:t>
            </w:r>
          </w:p>
        </w:tc>
        <w:tc>
          <w:tcPr>
            <w:tcW w:w="635" w:type="dxa"/>
          </w:tcPr>
          <w:p w14:paraId="75EEC0F3"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636D12CD" w14:textId="7006CE3B" w:rsidR="00E36F16" w:rsidRDefault="00E6597B" w:rsidP="00B90233">
            <w:pPr>
              <w:jc w:val="right"/>
              <w:rPr>
                <w:rFonts w:asciiTheme="minorHAnsi" w:hAnsiTheme="minorHAnsi"/>
              </w:rPr>
            </w:pPr>
            <w:r>
              <w:rPr>
                <w:rFonts w:asciiTheme="minorHAnsi" w:hAnsiTheme="minorHAnsi"/>
              </w:rPr>
              <w:t>2,</w:t>
            </w:r>
            <w:r w:rsidR="00E04FD9">
              <w:rPr>
                <w:rFonts w:asciiTheme="minorHAnsi" w:hAnsiTheme="minorHAnsi"/>
              </w:rPr>
              <w:t>465,040</w:t>
            </w:r>
          </w:p>
        </w:tc>
      </w:tr>
      <w:tr w:rsidR="00E36F16" w14:paraId="79883B26" w14:textId="77777777" w:rsidTr="00311F54">
        <w:tc>
          <w:tcPr>
            <w:tcW w:w="4855" w:type="dxa"/>
          </w:tcPr>
          <w:p w14:paraId="78C4E0DE" w14:textId="77777777" w:rsidR="00E36F16" w:rsidRPr="00F4201B" w:rsidRDefault="00E36F16"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33F391D2" w14:textId="77777777" w:rsidR="00E36F16" w:rsidRDefault="00E36F16" w:rsidP="00B90233">
            <w:pPr>
              <w:jc w:val="both"/>
              <w:rPr>
                <w:rFonts w:asciiTheme="minorHAnsi" w:hAnsiTheme="minorHAnsi"/>
              </w:rPr>
            </w:pPr>
          </w:p>
        </w:tc>
        <w:tc>
          <w:tcPr>
            <w:tcW w:w="1980" w:type="dxa"/>
            <w:tcBorders>
              <w:top w:val="single" w:sz="4" w:space="0" w:color="auto"/>
            </w:tcBorders>
          </w:tcPr>
          <w:p w14:paraId="222DF1CB" w14:textId="280AE663" w:rsidR="00E36F16" w:rsidRDefault="00E04FD9" w:rsidP="00B90233">
            <w:pPr>
              <w:jc w:val="right"/>
              <w:rPr>
                <w:rFonts w:asciiTheme="minorHAnsi" w:hAnsiTheme="minorHAnsi"/>
              </w:rPr>
            </w:pPr>
            <w:r>
              <w:rPr>
                <w:rFonts w:asciiTheme="minorHAnsi" w:hAnsiTheme="minorHAnsi"/>
              </w:rPr>
              <w:t>193,778</w:t>
            </w:r>
          </w:p>
        </w:tc>
        <w:tc>
          <w:tcPr>
            <w:tcW w:w="635" w:type="dxa"/>
          </w:tcPr>
          <w:p w14:paraId="57A1BDAE" w14:textId="77777777" w:rsidR="00E36F16" w:rsidRDefault="00E36F16" w:rsidP="00B90233">
            <w:pPr>
              <w:jc w:val="right"/>
              <w:rPr>
                <w:rFonts w:asciiTheme="minorHAnsi" w:hAnsiTheme="minorHAnsi"/>
              </w:rPr>
            </w:pPr>
          </w:p>
        </w:tc>
        <w:tc>
          <w:tcPr>
            <w:tcW w:w="2186" w:type="dxa"/>
            <w:tcBorders>
              <w:top w:val="single" w:sz="4" w:space="0" w:color="auto"/>
            </w:tcBorders>
          </w:tcPr>
          <w:p w14:paraId="72F69A3E" w14:textId="231CAB31" w:rsidR="00E36F16" w:rsidRDefault="00E04FD9" w:rsidP="00B90233">
            <w:pPr>
              <w:jc w:val="right"/>
              <w:rPr>
                <w:rFonts w:asciiTheme="minorHAnsi" w:hAnsiTheme="minorHAnsi"/>
              </w:rPr>
            </w:pPr>
            <w:r>
              <w:rPr>
                <w:rFonts w:asciiTheme="minorHAnsi" w:hAnsiTheme="minorHAnsi"/>
              </w:rPr>
              <w:t>60,720</w:t>
            </w:r>
          </w:p>
        </w:tc>
      </w:tr>
      <w:tr w:rsidR="00311F54" w14:paraId="6A1C9ED6" w14:textId="77777777" w:rsidTr="00311F54">
        <w:tc>
          <w:tcPr>
            <w:tcW w:w="4855" w:type="dxa"/>
          </w:tcPr>
          <w:p w14:paraId="5DB208E5" w14:textId="77777777" w:rsidR="00311F54" w:rsidRPr="00F4201B" w:rsidRDefault="00311F54" w:rsidP="00B90233">
            <w:pPr>
              <w:jc w:val="both"/>
              <w:rPr>
                <w:rFonts w:asciiTheme="minorHAnsi" w:hAnsiTheme="minorHAnsi"/>
              </w:rPr>
            </w:pPr>
          </w:p>
        </w:tc>
        <w:tc>
          <w:tcPr>
            <w:tcW w:w="270" w:type="dxa"/>
          </w:tcPr>
          <w:p w14:paraId="120C132F" w14:textId="77777777" w:rsidR="00311F54" w:rsidRDefault="00311F54" w:rsidP="00B90233">
            <w:pPr>
              <w:jc w:val="both"/>
              <w:rPr>
                <w:rFonts w:asciiTheme="minorHAnsi" w:hAnsiTheme="minorHAnsi"/>
              </w:rPr>
            </w:pPr>
          </w:p>
        </w:tc>
        <w:tc>
          <w:tcPr>
            <w:tcW w:w="1980" w:type="dxa"/>
          </w:tcPr>
          <w:p w14:paraId="7448AB51" w14:textId="77777777" w:rsidR="00311F54" w:rsidRDefault="00311F54" w:rsidP="00B90233">
            <w:pPr>
              <w:jc w:val="right"/>
              <w:rPr>
                <w:rFonts w:asciiTheme="minorHAnsi" w:hAnsiTheme="minorHAnsi"/>
              </w:rPr>
            </w:pPr>
          </w:p>
        </w:tc>
        <w:tc>
          <w:tcPr>
            <w:tcW w:w="635" w:type="dxa"/>
          </w:tcPr>
          <w:p w14:paraId="22E139F0" w14:textId="77777777" w:rsidR="00311F54" w:rsidRDefault="00311F54" w:rsidP="00B90233">
            <w:pPr>
              <w:jc w:val="right"/>
              <w:rPr>
                <w:rFonts w:asciiTheme="minorHAnsi" w:hAnsiTheme="minorHAnsi"/>
              </w:rPr>
            </w:pPr>
          </w:p>
        </w:tc>
        <w:tc>
          <w:tcPr>
            <w:tcW w:w="2186" w:type="dxa"/>
          </w:tcPr>
          <w:p w14:paraId="35787B3D" w14:textId="77777777" w:rsidR="00311F54" w:rsidRDefault="00311F54" w:rsidP="00B90233">
            <w:pPr>
              <w:jc w:val="right"/>
              <w:rPr>
                <w:rFonts w:asciiTheme="minorHAnsi" w:hAnsiTheme="minorHAnsi"/>
              </w:rPr>
            </w:pPr>
          </w:p>
        </w:tc>
      </w:tr>
      <w:tr w:rsidR="00E36F16" w14:paraId="0220178F" w14:textId="77777777" w:rsidTr="00B90233">
        <w:tc>
          <w:tcPr>
            <w:tcW w:w="4855" w:type="dxa"/>
          </w:tcPr>
          <w:p w14:paraId="7A52201B" w14:textId="77777777" w:rsidR="00E36F16" w:rsidRPr="00F4201B" w:rsidRDefault="00E36F16" w:rsidP="00B90233">
            <w:pPr>
              <w:jc w:val="both"/>
              <w:rPr>
                <w:rFonts w:asciiTheme="minorHAnsi" w:hAnsiTheme="minorHAnsi"/>
                <w:b/>
                <w:bCs/>
              </w:rPr>
            </w:pPr>
            <w:r w:rsidRPr="00F4201B">
              <w:rPr>
                <w:rFonts w:asciiTheme="minorHAnsi" w:hAnsiTheme="minorHAnsi"/>
                <w:b/>
                <w:bCs/>
              </w:rPr>
              <w:t>CAPITAL CONTRIBUTIONS:</w:t>
            </w:r>
          </w:p>
        </w:tc>
        <w:tc>
          <w:tcPr>
            <w:tcW w:w="270" w:type="dxa"/>
          </w:tcPr>
          <w:p w14:paraId="3BA69D07" w14:textId="77777777" w:rsidR="00E36F16" w:rsidRDefault="00E36F16" w:rsidP="00B90233">
            <w:pPr>
              <w:jc w:val="both"/>
              <w:rPr>
                <w:rFonts w:asciiTheme="minorHAnsi" w:hAnsiTheme="minorHAnsi"/>
              </w:rPr>
            </w:pPr>
          </w:p>
        </w:tc>
        <w:tc>
          <w:tcPr>
            <w:tcW w:w="1980" w:type="dxa"/>
          </w:tcPr>
          <w:p w14:paraId="01E2DAB5" w14:textId="4C86458F" w:rsidR="00E36F16" w:rsidRDefault="00E36F16" w:rsidP="00B90233">
            <w:pPr>
              <w:jc w:val="right"/>
              <w:rPr>
                <w:rFonts w:asciiTheme="minorHAnsi" w:hAnsiTheme="minorHAnsi"/>
              </w:rPr>
            </w:pPr>
          </w:p>
        </w:tc>
        <w:tc>
          <w:tcPr>
            <w:tcW w:w="635" w:type="dxa"/>
          </w:tcPr>
          <w:p w14:paraId="76ECF7F7" w14:textId="77777777" w:rsidR="00E36F16" w:rsidRDefault="00E36F16" w:rsidP="00B90233">
            <w:pPr>
              <w:jc w:val="right"/>
              <w:rPr>
                <w:rFonts w:asciiTheme="minorHAnsi" w:hAnsiTheme="minorHAnsi"/>
              </w:rPr>
            </w:pPr>
          </w:p>
        </w:tc>
        <w:tc>
          <w:tcPr>
            <w:tcW w:w="2186" w:type="dxa"/>
          </w:tcPr>
          <w:p w14:paraId="7BF1B0FF" w14:textId="79B0B0F9" w:rsidR="00E36F16" w:rsidRDefault="00E36F16" w:rsidP="00B90233">
            <w:pPr>
              <w:jc w:val="right"/>
              <w:rPr>
                <w:rFonts w:asciiTheme="minorHAnsi" w:hAnsiTheme="minorHAnsi"/>
              </w:rPr>
            </w:pPr>
          </w:p>
        </w:tc>
      </w:tr>
      <w:tr w:rsidR="00E36F16" w14:paraId="2A99D50A" w14:textId="77777777" w:rsidTr="00B90233">
        <w:tc>
          <w:tcPr>
            <w:tcW w:w="4855" w:type="dxa"/>
          </w:tcPr>
          <w:p w14:paraId="2434723D" w14:textId="6029FB06" w:rsidR="00E36F16" w:rsidRDefault="00E6597B" w:rsidP="00B90233">
            <w:pPr>
              <w:jc w:val="both"/>
              <w:rPr>
                <w:rFonts w:asciiTheme="minorHAnsi" w:hAnsiTheme="minorHAnsi"/>
              </w:rPr>
            </w:pPr>
            <w:r>
              <w:rPr>
                <w:rFonts w:asciiTheme="minorHAnsi" w:hAnsiTheme="minorHAnsi"/>
              </w:rPr>
              <w:t>Donations</w:t>
            </w:r>
          </w:p>
        </w:tc>
        <w:tc>
          <w:tcPr>
            <w:tcW w:w="270" w:type="dxa"/>
          </w:tcPr>
          <w:p w14:paraId="0B0F44DD" w14:textId="77777777" w:rsidR="00E36F16" w:rsidRDefault="00E36F16" w:rsidP="00B90233">
            <w:pPr>
              <w:jc w:val="both"/>
              <w:rPr>
                <w:rFonts w:asciiTheme="minorHAnsi" w:hAnsiTheme="minorHAnsi"/>
              </w:rPr>
            </w:pPr>
          </w:p>
        </w:tc>
        <w:tc>
          <w:tcPr>
            <w:tcW w:w="1980" w:type="dxa"/>
          </w:tcPr>
          <w:p w14:paraId="63D18D54" w14:textId="25152DB5" w:rsidR="00E36F16" w:rsidRDefault="00E04FD9" w:rsidP="00B90233">
            <w:pPr>
              <w:jc w:val="right"/>
              <w:rPr>
                <w:rFonts w:asciiTheme="minorHAnsi" w:hAnsiTheme="minorHAnsi"/>
              </w:rPr>
            </w:pPr>
            <w:r>
              <w:rPr>
                <w:rFonts w:asciiTheme="minorHAnsi" w:hAnsiTheme="minorHAnsi"/>
              </w:rPr>
              <w:t>219,189</w:t>
            </w:r>
          </w:p>
        </w:tc>
        <w:tc>
          <w:tcPr>
            <w:tcW w:w="635" w:type="dxa"/>
          </w:tcPr>
          <w:p w14:paraId="7927AE72" w14:textId="77777777" w:rsidR="00E36F16" w:rsidRDefault="00E36F16" w:rsidP="00B90233">
            <w:pPr>
              <w:jc w:val="right"/>
              <w:rPr>
                <w:rFonts w:asciiTheme="minorHAnsi" w:hAnsiTheme="minorHAnsi"/>
              </w:rPr>
            </w:pPr>
          </w:p>
        </w:tc>
        <w:tc>
          <w:tcPr>
            <w:tcW w:w="2186" w:type="dxa"/>
          </w:tcPr>
          <w:p w14:paraId="025C50F1" w14:textId="2D29024F" w:rsidR="00E36F16" w:rsidRDefault="00E04FD9" w:rsidP="00B90233">
            <w:pPr>
              <w:jc w:val="right"/>
              <w:rPr>
                <w:rFonts w:asciiTheme="minorHAnsi" w:hAnsiTheme="minorHAnsi"/>
              </w:rPr>
            </w:pPr>
            <w:r>
              <w:rPr>
                <w:rFonts w:asciiTheme="minorHAnsi" w:hAnsiTheme="minorHAnsi"/>
              </w:rPr>
              <w:t>333,571</w:t>
            </w:r>
          </w:p>
        </w:tc>
      </w:tr>
      <w:tr w:rsidR="00E36F16" w14:paraId="4C834963" w14:textId="77777777" w:rsidTr="00B90233">
        <w:trPr>
          <w:trHeight w:val="332"/>
        </w:trPr>
        <w:tc>
          <w:tcPr>
            <w:tcW w:w="4855" w:type="dxa"/>
          </w:tcPr>
          <w:p w14:paraId="6A8EAFE8" w14:textId="77777777" w:rsidR="00E36F16" w:rsidRDefault="00E36F16" w:rsidP="00B90233">
            <w:pPr>
              <w:jc w:val="both"/>
              <w:rPr>
                <w:rFonts w:asciiTheme="minorHAnsi" w:hAnsiTheme="minorHAnsi"/>
              </w:rPr>
            </w:pPr>
            <w:r>
              <w:rPr>
                <w:rFonts w:asciiTheme="minorHAnsi" w:hAnsiTheme="minorHAnsi"/>
              </w:rPr>
              <w:t xml:space="preserve">     Change in Net Position</w:t>
            </w:r>
          </w:p>
        </w:tc>
        <w:tc>
          <w:tcPr>
            <w:tcW w:w="270" w:type="dxa"/>
          </w:tcPr>
          <w:p w14:paraId="7EFF4EDD" w14:textId="77777777" w:rsidR="00E36F16" w:rsidRDefault="00E36F16" w:rsidP="00B90233">
            <w:pPr>
              <w:jc w:val="both"/>
              <w:rPr>
                <w:rFonts w:asciiTheme="minorHAnsi" w:hAnsiTheme="minorHAnsi"/>
              </w:rPr>
            </w:pPr>
          </w:p>
        </w:tc>
        <w:tc>
          <w:tcPr>
            <w:tcW w:w="1980" w:type="dxa"/>
            <w:tcBorders>
              <w:top w:val="single" w:sz="4" w:space="0" w:color="auto"/>
              <w:bottom w:val="double" w:sz="4" w:space="0" w:color="auto"/>
            </w:tcBorders>
          </w:tcPr>
          <w:p w14:paraId="23817098" w14:textId="2E7E34BE" w:rsidR="00E36F16" w:rsidRDefault="00311F54" w:rsidP="00B90233">
            <w:pPr>
              <w:jc w:val="right"/>
              <w:rPr>
                <w:rFonts w:asciiTheme="minorHAnsi" w:hAnsiTheme="minorHAnsi"/>
              </w:rPr>
            </w:pPr>
            <w:r>
              <w:rPr>
                <w:rFonts w:asciiTheme="minorHAnsi" w:hAnsiTheme="minorHAnsi"/>
              </w:rPr>
              <w:t xml:space="preserve">$               </w:t>
            </w:r>
            <w:r w:rsidR="00E04FD9">
              <w:rPr>
                <w:rFonts w:asciiTheme="minorHAnsi" w:hAnsiTheme="minorHAnsi"/>
              </w:rPr>
              <w:t>412,967</w:t>
            </w:r>
          </w:p>
        </w:tc>
        <w:tc>
          <w:tcPr>
            <w:tcW w:w="635" w:type="dxa"/>
          </w:tcPr>
          <w:p w14:paraId="37C937E2" w14:textId="77777777" w:rsidR="00E36F16" w:rsidRDefault="00E36F16" w:rsidP="00B90233">
            <w:pPr>
              <w:jc w:val="right"/>
              <w:rPr>
                <w:rFonts w:asciiTheme="minorHAnsi" w:hAnsiTheme="minorHAnsi"/>
              </w:rPr>
            </w:pPr>
          </w:p>
        </w:tc>
        <w:tc>
          <w:tcPr>
            <w:tcW w:w="2186" w:type="dxa"/>
            <w:tcBorders>
              <w:top w:val="single" w:sz="4" w:space="0" w:color="auto"/>
              <w:bottom w:val="double" w:sz="4" w:space="0" w:color="auto"/>
            </w:tcBorders>
          </w:tcPr>
          <w:p w14:paraId="3D71A993" w14:textId="5C6E167A" w:rsidR="00E36F16" w:rsidRDefault="00311F54" w:rsidP="00B90233">
            <w:pPr>
              <w:jc w:val="right"/>
              <w:rPr>
                <w:rFonts w:asciiTheme="minorHAnsi" w:hAnsiTheme="minorHAnsi"/>
              </w:rPr>
            </w:pPr>
            <w:r>
              <w:rPr>
                <w:rFonts w:asciiTheme="minorHAnsi" w:hAnsiTheme="minorHAnsi"/>
              </w:rPr>
              <w:t xml:space="preserve">$    </w:t>
            </w:r>
            <w:r w:rsidR="00601844">
              <w:rPr>
                <w:rFonts w:asciiTheme="minorHAnsi" w:hAnsiTheme="minorHAnsi"/>
              </w:rPr>
              <w:t xml:space="preserve">   </w:t>
            </w:r>
            <w:r>
              <w:rPr>
                <w:rFonts w:asciiTheme="minorHAnsi" w:hAnsiTheme="minorHAnsi"/>
              </w:rPr>
              <w:t xml:space="preserve">     </w:t>
            </w:r>
            <w:r w:rsidR="00E04FD9">
              <w:rPr>
                <w:rFonts w:asciiTheme="minorHAnsi" w:hAnsiTheme="minorHAnsi"/>
              </w:rPr>
              <w:t>394,291</w:t>
            </w:r>
          </w:p>
        </w:tc>
      </w:tr>
    </w:tbl>
    <w:p w14:paraId="0A1023AF" w14:textId="3841B2B6" w:rsidR="00512F04" w:rsidRDefault="00512F04" w:rsidP="00D33A61">
      <w:pPr>
        <w:tabs>
          <w:tab w:val="left" w:pos="4160"/>
        </w:tabs>
      </w:pPr>
    </w:p>
    <w:p w14:paraId="4571FA30" w14:textId="77777777" w:rsidR="005C437C" w:rsidRPr="00D33A61" w:rsidRDefault="005C437C" w:rsidP="00D33A61">
      <w:pPr>
        <w:tabs>
          <w:tab w:val="left" w:pos="4160"/>
        </w:tabs>
      </w:pPr>
    </w:p>
    <w:sectPr w:rsidR="005C437C" w:rsidRPr="00D33A61" w:rsidSect="0058380A">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9239" w14:textId="77777777" w:rsidR="00F940CB" w:rsidRDefault="00F940CB" w:rsidP="00E81BF4">
      <w:r>
        <w:separator/>
      </w:r>
    </w:p>
  </w:endnote>
  <w:endnote w:type="continuationSeparator" w:id="0">
    <w:p w14:paraId="3FFFBF42" w14:textId="77777777" w:rsidR="00F940CB" w:rsidRDefault="00F940CB" w:rsidP="00E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AD94" w14:textId="77777777" w:rsidR="00F940CB" w:rsidRDefault="00F940CB" w:rsidP="00E81BF4">
      <w:r>
        <w:separator/>
      </w:r>
    </w:p>
  </w:footnote>
  <w:footnote w:type="continuationSeparator" w:id="0">
    <w:p w14:paraId="702723A1" w14:textId="77777777" w:rsidR="00F940CB" w:rsidRDefault="00F940CB" w:rsidP="00E8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F9EA" w14:textId="77777777" w:rsidR="00E81BF4" w:rsidRPr="0058380A" w:rsidRDefault="00E81BF4" w:rsidP="00E81BF4">
    <w:pPr>
      <w:jc w:val="center"/>
      <w:rPr>
        <w:rFonts w:asciiTheme="minorHAnsi" w:hAnsiTheme="minorHAnsi"/>
        <w:b/>
        <w:i/>
        <w:sz w:val="28"/>
        <w:szCs w:val="28"/>
      </w:rPr>
    </w:pPr>
    <w:r w:rsidRPr="0058380A">
      <w:rPr>
        <w:rFonts w:asciiTheme="minorHAnsi" w:hAnsiTheme="minorHAnsi"/>
        <w:b/>
        <w:i/>
        <w:sz w:val="28"/>
        <w:szCs w:val="28"/>
      </w:rPr>
      <w:t>Washoe County, Nevada</w:t>
    </w:r>
  </w:p>
  <w:p w14:paraId="5A717D5E" w14:textId="77777777" w:rsidR="00E81BF4" w:rsidRPr="0058380A" w:rsidRDefault="00E81BF4" w:rsidP="00E81BF4">
    <w:pPr>
      <w:jc w:val="center"/>
      <w:rPr>
        <w:rFonts w:asciiTheme="minorHAnsi" w:hAnsiTheme="minorHAnsi"/>
        <w:sz w:val="28"/>
        <w:szCs w:val="28"/>
      </w:rPr>
    </w:pPr>
    <w:r w:rsidRPr="0058380A">
      <w:rPr>
        <w:rFonts w:asciiTheme="minorHAnsi" w:hAnsiTheme="minorHAnsi"/>
        <w:sz w:val="28"/>
        <w:szCs w:val="28"/>
      </w:rPr>
      <w:t>Unaudited Interim Quarterly Financial Report</w:t>
    </w:r>
  </w:p>
  <w:p w14:paraId="4EE3668D" w14:textId="62BB3082" w:rsidR="00E81BF4" w:rsidRPr="0058380A" w:rsidRDefault="00E81BF4" w:rsidP="005B25AB">
    <w:pPr>
      <w:pStyle w:val="Header"/>
      <w:jc w:val="center"/>
      <w:rPr>
        <w:rFonts w:asciiTheme="minorHAnsi" w:hAnsiTheme="minorHAnsi"/>
        <w:sz w:val="28"/>
        <w:szCs w:val="28"/>
      </w:rPr>
    </w:pPr>
    <w:r w:rsidRPr="0058380A">
      <w:rPr>
        <w:rFonts w:asciiTheme="minorHAnsi" w:hAnsiTheme="minorHAnsi"/>
        <w:sz w:val="28"/>
        <w:szCs w:val="28"/>
      </w:rPr>
      <w:t xml:space="preserve">For the Quarter Ended </w:t>
    </w:r>
    <w:r w:rsidR="008003B3">
      <w:rPr>
        <w:rFonts w:asciiTheme="minorHAnsi" w:hAnsiTheme="minorHAnsi"/>
        <w:sz w:val="28"/>
        <w:szCs w:val="28"/>
      </w:rPr>
      <w:t>March</w:t>
    </w:r>
    <w:r w:rsidRPr="0058380A">
      <w:rPr>
        <w:rFonts w:asciiTheme="minorHAnsi" w:hAnsiTheme="minorHAnsi"/>
        <w:sz w:val="28"/>
        <w:szCs w:val="28"/>
      </w:rPr>
      <w:t xml:space="preserve"> 3</w:t>
    </w:r>
    <w:r w:rsidR="00C97277">
      <w:rPr>
        <w:rFonts w:asciiTheme="minorHAnsi" w:hAnsiTheme="minorHAnsi"/>
        <w:sz w:val="28"/>
        <w:szCs w:val="28"/>
      </w:rPr>
      <w:t>1</w:t>
    </w:r>
    <w:r w:rsidRPr="0058380A">
      <w:rPr>
        <w:rFonts w:asciiTheme="minorHAnsi" w:hAnsiTheme="minorHAnsi"/>
        <w:sz w:val="28"/>
        <w:szCs w:val="28"/>
      </w:rPr>
      <w:t>, 202</w:t>
    </w:r>
    <w:r w:rsidR="008003B3">
      <w:rPr>
        <w:rFonts w:asciiTheme="minorHAnsi" w:hAnsiTheme="minorHAnsi"/>
        <w:sz w:val="28"/>
        <w:szCs w:val="28"/>
      </w:rPr>
      <w:t>6</w:t>
    </w:r>
  </w:p>
  <w:p w14:paraId="2337B595" w14:textId="77777777" w:rsidR="00E81BF4" w:rsidRPr="0058380A" w:rsidRDefault="00E81BF4">
    <w:pPr>
      <w:pStyle w:val="Header"/>
      <w:rPr>
        <w:rFonts w:asciiTheme="minorHAnsi" w:hAnsiTheme="minorHAns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F4"/>
    <w:rsid w:val="000F2FD1"/>
    <w:rsid w:val="000F59C7"/>
    <w:rsid w:val="00131D37"/>
    <w:rsid w:val="00182900"/>
    <w:rsid w:val="001B4364"/>
    <w:rsid w:val="001D4BCB"/>
    <w:rsid w:val="001E0A32"/>
    <w:rsid w:val="0020066E"/>
    <w:rsid w:val="00201AAB"/>
    <w:rsid w:val="002024BC"/>
    <w:rsid w:val="00225BBF"/>
    <w:rsid w:val="002748D2"/>
    <w:rsid w:val="002770A6"/>
    <w:rsid w:val="00301D3E"/>
    <w:rsid w:val="00311F54"/>
    <w:rsid w:val="00333C04"/>
    <w:rsid w:val="003428AF"/>
    <w:rsid w:val="00357B11"/>
    <w:rsid w:val="00380361"/>
    <w:rsid w:val="00382D37"/>
    <w:rsid w:val="0038610E"/>
    <w:rsid w:val="00480F91"/>
    <w:rsid w:val="0049155E"/>
    <w:rsid w:val="004F493C"/>
    <w:rsid w:val="00512F04"/>
    <w:rsid w:val="0052557F"/>
    <w:rsid w:val="005363D7"/>
    <w:rsid w:val="00540E85"/>
    <w:rsid w:val="0054713B"/>
    <w:rsid w:val="0058380A"/>
    <w:rsid w:val="005B25AB"/>
    <w:rsid w:val="005C437C"/>
    <w:rsid w:val="005C7343"/>
    <w:rsid w:val="005D1ED4"/>
    <w:rsid w:val="005D21B1"/>
    <w:rsid w:val="00601844"/>
    <w:rsid w:val="0065102B"/>
    <w:rsid w:val="006627D0"/>
    <w:rsid w:val="006814CF"/>
    <w:rsid w:val="006A12A9"/>
    <w:rsid w:val="006A5177"/>
    <w:rsid w:val="006A5C1A"/>
    <w:rsid w:val="006F51CD"/>
    <w:rsid w:val="00755A7F"/>
    <w:rsid w:val="007A753D"/>
    <w:rsid w:val="007C643E"/>
    <w:rsid w:val="008003B3"/>
    <w:rsid w:val="00813D37"/>
    <w:rsid w:val="00843666"/>
    <w:rsid w:val="008A3746"/>
    <w:rsid w:val="00944683"/>
    <w:rsid w:val="00A40B21"/>
    <w:rsid w:val="00A45D65"/>
    <w:rsid w:val="00A67F2F"/>
    <w:rsid w:val="00AE28A0"/>
    <w:rsid w:val="00AE4213"/>
    <w:rsid w:val="00AE6A0F"/>
    <w:rsid w:val="00AF09CE"/>
    <w:rsid w:val="00B97F55"/>
    <w:rsid w:val="00BA5A72"/>
    <w:rsid w:val="00BD616B"/>
    <w:rsid w:val="00BE1183"/>
    <w:rsid w:val="00C033FA"/>
    <w:rsid w:val="00C7100C"/>
    <w:rsid w:val="00C97277"/>
    <w:rsid w:val="00CF1785"/>
    <w:rsid w:val="00D056EE"/>
    <w:rsid w:val="00D33A61"/>
    <w:rsid w:val="00D51CF5"/>
    <w:rsid w:val="00D7007C"/>
    <w:rsid w:val="00DC3DDC"/>
    <w:rsid w:val="00DC5AE8"/>
    <w:rsid w:val="00DE5939"/>
    <w:rsid w:val="00E00EE6"/>
    <w:rsid w:val="00E04FD9"/>
    <w:rsid w:val="00E36F16"/>
    <w:rsid w:val="00E43468"/>
    <w:rsid w:val="00E52833"/>
    <w:rsid w:val="00E61156"/>
    <w:rsid w:val="00E6597B"/>
    <w:rsid w:val="00E81BF4"/>
    <w:rsid w:val="00EB69D8"/>
    <w:rsid w:val="00EC0991"/>
    <w:rsid w:val="00EE3EE0"/>
    <w:rsid w:val="00F05822"/>
    <w:rsid w:val="00F14938"/>
    <w:rsid w:val="00F4201B"/>
    <w:rsid w:val="00F43F2D"/>
    <w:rsid w:val="00F72912"/>
    <w:rsid w:val="00F81941"/>
    <w:rsid w:val="00F940CB"/>
    <w:rsid w:val="00FE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8FC"/>
  <w15:chartTrackingRefBased/>
  <w15:docId w15:val="{3C03FCB5-0228-47B9-92D9-E2C2020C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F4"/>
    <w:pPr>
      <w:spacing w:after="0" w:line="240"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E81B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B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B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B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B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B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B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B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BF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F4"/>
    <w:rPr>
      <w:rFonts w:eastAsiaTheme="majorEastAsia" w:cstheme="majorBidi"/>
      <w:color w:val="272727" w:themeColor="text1" w:themeTint="D8"/>
    </w:rPr>
  </w:style>
  <w:style w:type="paragraph" w:styleId="Title">
    <w:name w:val="Title"/>
    <w:basedOn w:val="Normal"/>
    <w:next w:val="Normal"/>
    <w:link w:val="TitleChar"/>
    <w:uiPriority w:val="10"/>
    <w:qFormat/>
    <w:rsid w:val="00E81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F4"/>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BF4"/>
    <w:rPr>
      <w:i/>
      <w:iCs/>
      <w:color w:val="404040" w:themeColor="text1" w:themeTint="BF"/>
    </w:rPr>
  </w:style>
  <w:style w:type="paragraph" w:styleId="ListParagraph">
    <w:name w:val="List Paragraph"/>
    <w:basedOn w:val="Normal"/>
    <w:uiPriority w:val="34"/>
    <w:qFormat/>
    <w:rsid w:val="00E81BF4"/>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1BF4"/>
    <w:rPr>
      <w:i/>
      <w:iCs/>
      <w:color w:val="0F4761" w:themeColor="accent1" w:themeShade="BF"/>
    </w:rPr>
  </w:style>
  <w:style w:type="paragraph" w:styleId="IntenseQuote">
    <w:name w:val="Intense Quote"/>
    <w:basedOn w:val="Normal"/>
    <w:next w:val="Normal"/>
    <w:link w:val="IntenseQuoteChar"/>
    <w:uiPriority w:val="30"/>
    <w:qFormat/>
    <w:rsid w:val="00E81B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BF4"/>
    <w:rPr>
      <w:i/>
      <w:iCs/>
      <w:color w:val="0F4761" w:themeColor="accent1" w:themeShade="BF"/>
    </w:rPr>
  </w:style>
  <w:style w:type="character" w:styleId="IntenseReference">
    <w:name w:val="Intense Reference"/>
    <w:basedOn w:val="DefaultParagraphFont"/>
    <w:uiPriority w:val="32"/>
    <w:qFormat/>
    <w:rsid w:val="00E81BF4"/>
    <w:rPr>
      <w:b/>
      <w:bCs/>
      <w:smallCaps/>
      <w:color w:val="0F4761" w:themeColor="accent1" w:themeShade="BF"/>
      <w:spacing w:val="5"/>
    </w:rPr>
  </w:style>
  <w:style w:type="paragraph" w:styleId="Header">
    <w:name w:val="header"/>
    <w:basedOn w:val="Normal"/>
    <w:link w:val="HeaderChar"/>
    <w:uiPriority w:val="99"/>
    <w:unhideWhenUsed/>
    <w:rsid w:val="00E81BF4"/>
    <w:pPr>
      <w:tabs>
        <w:tab w:val="center" w:pos="4680"/>
        <w:tab w:val="right" w:pos="9360"/>
      </w:tabs>
    </w:pPr>
  </w:style>
  <w:style w:type="character" w:customStyle="1" w:styleId="HeaderChar">
    <w:name w:val="Header Char"/>
    <w:basedOn w:val="DefaultParagraphFont"/>
    <w:link w:val="Header"/>
    <w:uiPriority w:val="99"/>
    <w:rsid w:val="00E81BF4"/>
    <w:rPr>
      <w:rFonts w:ascii="Arial" w:hAnsi="Arial" w:cs="Arial"/>
      <w:kern w:val="0"/>
      <w:sz w:val="22"/>
      <w:szCs w:val="22"/>
      <w14:ligatures w14:val="none"/>
    </w:rPr>
  </w:style>
  <w:style w:type="paragraph" w:styleId="Footer">
    <w:name w:val="footer"/>
    <w:basedOn w:val="Normal"/>
    <w:link w:val="FooterChar"/>
    <w:uiPriority w:val="99"/>
    <w:unhideWhenUsed/>
    <w:rsid w:val="00E81BF4"/>
    <w:pPr>
      <w:tabs>
        <w:tab w:val="center" w:pos="4680"/>
        <w:tab w:val="right" w:pos="9360"/>
      </w:tabs>
    </w:pPr>
  </w:style>
  <w:style w:type="character" w:customStyle="1" w:styleId="FooterChar">
    <w:name w:val="Footer Char"/>
    <w:basedOn w:val="DefaultParagraphFont"/>
    <w:link w:val="Footer"/>
    <w:uiPriority w:val="99"/>
    <w:rsid w:val="00E81BF4"/>
    <w:rPr>
      <w:rFonts w:ascii="Arial" w:hAnsi="Arial" w:cs="Arial"/>
      <w:kern w:val="0"/>
      <w:sz w:val="22"/>
      <w:szCs w:val="22"/>
      <w14:ligatures w14:val="none"/>
    </w:rPr>
  </w:style>
  <w:style w:type="table" w:styleId="TableGrid">
    <w:name w:val="Table Grid"/>
    <w:basedOn w:val="TableNormal"/>
    <w:uiPriority w:val="39"/>
    <w:rsid w:val="00E81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B174-DE14-4298-A424-083CD2F4EE27}">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4</Pages>
  <Words>799</Words>
  <Characters>5492</Characters>
  <Application>Microsoft Office Word</Application>
  <DocSecurity>0</DocSecurity>
  <Lines>784</Lines>
  <Paragraphs>370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Stebbins, Victoria</dc:creator>
  <cp:keywords/>
  <dc:description/>
  <cp:lastModifiedBy>Andrews, Robert</cp:lastModifiedBy>
  <cp:revision>10</cp:revision>
  <dcterms:created xsi:type="dcterms:W3CDTF">2026-02-26T21:46:00Z</dcterms:created>
  <dcterms:modified xsi:type="dcterms:W3CDTF">2026-04-10T21:11:00Z</dcterms:modified>
</cp:coreProperties>
</file>